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7E" w:rsidRPr="00BB087E" w:rsidRDefault="00BB087E" w:rsidP="00BB087E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  <w:bookmarkStart w:id="0" w:name="_Hlk100752623"/>
      <w:bookmarkStart w:id="1" w:name="_Hlk505359868"/>
      <w:r w:rsidRPr="00BB087E">
        <w:rPr>
          <w:rFonts w:ascii="Times New Roman" w:hAnsi="Times New Roman"/>
          <w:sz w:val="23"/>
          <w:szCs w:val="23"/>
        </w:rPr>
        <w:t>МУНИЦИПАЛЬНОЕ БЮДЖЕТНОЕ ДОШКОЛЬНОЕ ОБРАЗОВАТЕЛЬНОЕ УЧРЕЖДЕНИЕ</w:t>
      </w:r>
    </w:p>
    <w:p w:rsidR="00BB087E" w:rsidRPr="00BB087E" w:rsidRDefault="00BB087E" w:rsidP="00BB087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BB087E">
        <w:rPr>
          <w:rFonts w:ascii="Times New Roman" w:hAnsi="Times New Roman"/>
          <w:sz w:val="23"/>
          <w:szCs w:val="23"/>
        </w:rPr>
        <w:t>«ЦЕНТР РАЗВИТИЯ РЕБЕНКА – ДЕТСКИЙ САД № 4» г.УССУРИЙСКА</w:t>
      </w:r>
    </w:p>
    <w:p w:rsidR="00BB087E" w:rsidRPr="00BB087E" w:rsidRDefault="00BB087E" w:rsidP="00BB087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BB087E">
        <w:rPr>
          <w:rFonts w:ascii="Times New Roman" w:hAnsi="Times New Roman"/>
          <w:sz w:val="23"/>
          <w:szCs w:val="23"/>
        </w:rPr>
        <w:t>УССУРИЙСКОГО ГОРОДСКОГО ОКРУГА</w:t>
      </w:r>
    </w:p>
    <w:p w:rsidR="00EB2659" w:rsidRPr="00E80FD5" w:rsidRDefault="00EB2659" w:rsidP="00E80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0"/>
    <w:p w:rsidR="00DF222F" w:rsidRPr="00E80FD5" w:rsidRDefault="00DF222F" w:rsidP="00E80FD5">
      <w:pPr>
        <w:tabs>
          <w:tab w:val="left" w:pos="58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</w:t>
      </w:r>
    </w:p>
    <w:p w:rsidR="00DA1A01" w:rsidRPr="00E80FD5" w:rsidRDefault="00DA1A01" w:rsidP="00E80FD5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222F" w:rsidRPr="00E80FD5" w:rsidRDefault="00FE56A5" w:rsidP="00E80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80FD5" w:rsidRPr="00E80F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958AA" w:rsidRPr="00E80FD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958AA" w:rsidRPr="00E80FD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80FD5" w:rsidRPr="00E80F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958AA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DF222F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222F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222F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222F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222F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222F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087E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087E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222F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958AA" w:rsidRPr="00E80FD5">
        <w:rPr>
          <w:rFonts w:ascii="Times New Roman" w:eastAsia="Times New Roman" w:hAnsi="Times New Roman"/>
          <w:sz w:val="24"/>
          <w:szCs w:val="24"/>
          <w:lang w:eastAsia="ru-RU"/>
        </w:rPr>
        <w:t>№ 2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413A5">
        <w:rPr>
          <w:rFonts w:ascii="Times New Roman" w:eastAsia="Times New Roman" w:hAnsi="Times New Roman"/>
          <w:sz w:val="24"/>
          <w:szCs w:val="24"/>
          <w:lang w:eastAsia="ru-RU"/>
        </w:rPr>
        <w:t xml:space="preserve">/1 </w:t>
      </w:r>
      <w:r w:rsidR="004958AA" w:rsidRPr="00E80FD5">
        <w:rPr>
          <w:rFonts w:ascii="Times New Roman" w:eastAsia="Times New Roman" w:hAnsi="Times New Roman"/>
          <w:sz w:val="24"/>
          <w:szCs w:val="24"/>
          <w:lang w:eastAsia="ru-RU"/>
        </w:rPr>
        <w:t>– а</w:t>
      </w:r>
    </w:p>
    <w:p w:rsidR="00DF222F" w:rsidRPr="00E80FD5" w:rsidRDefault="00DF222F" w:rsidP="00E8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96E" w:rsidRPr="00E80FD5" w:rsidRDefault="004527A8" w:rsidP="00E80FD5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  <w:r w:rsidR="00DA1A01" w:rsidRPr="00E80F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r w:rsidR="0053196E" w:rsidRPr="00E80F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меню</w:t>
      </w:r>
      <w:r w:rsidRPr="00E80F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</w:p>
    <w:p w:rsidR="0053196E" w:rsidRPr="00E80FD5" w:rsidRDefault="0053196E" w:rsidP="00E80FD5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МБДОУ «</w:t>
      </w:r>
      <w:r w:rsidR="004958AA" w:rsidRPr="00E80F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ЦРР – детский сад № 4.» г. Уссурийска</w:t>
      </w:r>
    </w:p>
    <w:p w:rsidR="00EB2659" w:rsidRPr="00E80FD5" w:rsidRDefault="00EB2659" w:rsidP="00E80FD5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222F" w:rsidRPr="00E80FD5" w:rsidRDefault="00DF222F" w:rsidP="00E8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="00CB05E7" w:rsidRPr="00E80FD5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="00CB05E7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детей раннего и дошкольного возрастов сбалансированным питанием</w:t>
      </w:r>
      <w:r w:rsidR="005030D7" w:rsidRPr="00E80FD5">
        <w:rPr>
          <w:rFonts w:ascii="Times New Roman" w:eastAsia="Times New Roman" w:hAnsi="Times New Roman"/>
          <w:sz w:val="24"/>
          <w:szCs w:val="24"/>
          <w:lang w:eastAsia="ru-RU"/>
        </w:rPr>
        <w:t>, с целью выполнения рекомендуемых суточных норм продуктов питания</w:t>
      </w:r>
      <w:r w:rsidR="00EB2659" w:rsidRPr="00E80FD5">
        <w:rPr>
          <w:rFonts w:ascii="Times New Roman" w:eastAsia="Times New Roman" w:hAnsi="Times New Roman"/>
          <w:sz w:val="24"/>
          <w:szCs w:val="24"/>
          <w:lang w:eastAsia="ru-RU"/>
        </w:rPr>
        <w:t>; Методических рекомендаций к организации общественного питания населения, МР 2.3.6.0233-21</w:t>
      </w:r>
    </w:p>
    <w:p w:rsidR="00EB2659" w:rsidRPr="00E80FD5" w:rsidRDefault="00EB2659" w:rsidP="00E8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22F" w:rsidRPr="00E80FD5" w:rsidRDefault="00DF222F" w:rsidP="00E8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3F58B2" w:rsidRPr="00E80FD5" w:rsidRDefault="003F58B2" w:rsidP="00E80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22F" w:rsidRPr="00E80FD5" w:rsidRDefault="0050739D" w:rsidP="00E80FD5">
      <w:pPr>
        <w:pStyle w:val="a3"/>
        <w:keepNext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 xml:space="preserve">Утвердить проект меню и технологические карты приготавливаемых блюд, согласованных с отделом Управления </w:t>
      </w:r>
      <w:proofErr w:type="spellStart"/>
      <w:r w:rsidRPr="00E80FD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80FD5">
        <w:rPr>
          <w:rFonts w:ascii="Times New Roman" w:hAnsi="Times New Roman"/>
          <w:sz w:val="24"/>
          <w:szCs w:val="24"/>
        </w:rPr>
        <w:t xml:space="preserve"> в г. Уссурийск с МБДОУ «ЦРР – детский сад № 4.»</w:t>
      </w:r>
      <w:r w:rsidR="00DA1A01" w:rsidRPr="00E80FD5">
        <w:rPr>
          <w:rFonts w:ascii="Times New Roman" w:hAnsi="Times New Roman"/>
          <w:sz w:val="24"/>
          <w:szCs w:val="24"/>
        </w:rPr>
        <w:t xml:space="preserve">, </w:t>
      </w:r>
      <w:r w:rsidR="00DF222F" w:rsidRPr="00E80FD5">
        <w:rPr>
          <w:rFonts w:ascii="Times New Roman" w:hAnsi="Times New Roman"/>
          <w:sz w:val="24"/>
          <w:szCs w:val="24"/>
        </w:rPr>
        <w:t>согласно приложени</w:t>
      </w:r>
      <w:r w:rsidR="00CB14D2" w:rsidRPr="00E80FD5">
        <w:rPr>
          <w:rFonts w:ascii="Times New Roman" w:hAnsi="Times New Roman"/>
          <w:sz w:val="24"/>
          <w:szCs w:val="24"/>
        </w:rPr>
        <w:t>ю</w:t>
      </w:r>
      <w:r w:rsidR="00DF222F" w:rsidRPr="00E80FD5">
        <w:rPr>
          <w:rFonts w:ascii="Times New Roman" w:hAnsi="Times New Roman"/>
          <w:sz w:val="24"/>
          <w:szCs w:val="24"/>
        </w:rPr>
        <w:t>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Шеф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повару (повару) обеспечить приготовление блюд в соответст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>вии с технологическими картами.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Возложить ответственность за соблюдение 10-дневного меню для организации питания детей в возрасте от 3 до 7 лет, посещающих дошкольное</w:t>
      </w:r>
      <w:r w:rsidR="009B4F34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образовательное учреждение с 10,5 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часовым режимом функционирования на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43FE" w:rsidRPr="00E80FD5">
        <w:rPr>
          <w:rFonts w:ascii="Times New Roman" w:eastAsia="Times New Roman" w:hAnsi="Times New Roman"/>
          <w:sz w:val="24"/>
          <w:szCs w:val="24"/>
          <w:lang w:eastAsia="ru-RU"/>
        </w:rPr>
        <w:t>медицинскую сестру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43FE" w:rsidRPr="00E80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Третьякову Елену Владимировну</w:t>
      </w:r>
      <w:r w:rsidR="00152B6D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шеф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повара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0FD5" w:rsidRPr="00E80FD5">
        <w:rPr>
          <w:rFonts w:ascii="Times New Roman" w:eastAsia="Times New Roman" w:hAnsi="Times New Roman"/>
          <w:sz w:val="24"/>
          <w:szCs w:val="24"/>
          <w:lang w:eastAsia="ru-RU"/>
        </w:rPr>
        <w:t>Денисову Наталью Ивановну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, повар</w:t>
      </w:r>
      <w:r w:rsidR="000943FE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proofErr w:type="spellStart"/>
      <w:r w:rsidR="00E80FD5" w:rsidRPr="00E80FD5">
        <w:rPr>
          <w:rFonts w:ascii="Times New Roman" w:eastAsia="Times New Roman" w:hAnsi="Times New Roman"/>
          <w:sz w:val="24"/>
          <w:szCs w:val="24"/>
          <w:lang w:eastAsia="ru-RU"/>
        </w:rPr>
        <w:t>Лезину</w:t>
      </w:r>
      <w:proofErr w:type="spellEnd"/>
      <w:r w:rsidR="00E80FD5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Юлию Анатольевну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, кладовщика </w:t>
      </w:r>
      <w:proofErr w:type="spellStart"/>
      <w:r w:rsidR="000943FE" w:rsidRPr="00E80FD5">
        <w:rPr>
          <w:rFonts w:ascii="Times New Roman" w:eastAsia="Times New Roman" w:hAnsi="Times New Roman"/>
          <w:sz w:val="24"/>
          <w:szCs w:val="24"/>
          <w:lang w:eastAsia="ru-RU"/>
        </w:rPr>
        <w:t>Ротову</w:t>
      </w:r>
      <w:proofErr w:type="spellEnd"/>
      <w:r w:rsidR="000943FE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Светлану Анатольевну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организацию полноценного сбалансированного питания детей возложить на заведующего МБДОУ</w:t>
      </w:r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«ЦРР – детский сад № 4.»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г. Уссурийска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Обеспечить наличие нормативной документации на пищеблоке и в медицинском кабинете в полном объеме, в доступной для работы форме.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Неукоснительно выполнять среднесуточный набор продуктов для питания детей в день на одного ребенка, с этой целью проводить регулярный (1 раз в 10 дней) анализ выполнения норм питания на одного ребенка в день и доводить до сведения кладовщика, с целью своевременной коррекции заказов продуктов питания</w:t>
      </w:r>
      <w:r w:rsidR="00BB087E" w:rsidRPr="00E80F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52B6D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ответственность за контроль за соблюдением среднесуточных норм питания </w:t>
      </w:r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>на медицинскую сестру Третьякову Е.В.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Усилить производственный контроль за формированием рациона питания детей, уделив особое внимание контролю за правильностью расчетов необходимого количества продуктов (по меню требованиям и при закладке) – в соответствии с технологическими картами; контролю за правильностью корректировки заказываемого и закладываемого количества продуктов в соответствии с массой (объемом) упаковки продуктов.</w:t>
      </w:r>
      <w:r w:rsidR="00152B6D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ответственность за контроль за соблюдением заказываемого и закладываемого количества продуктов </w:t>
      </w:r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>на медицинскую сестру Третьякову Е.В.</w:t>
      </w:r>
    </w:p>
    <w:p w:rsid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Возложить ответственность за организованную доставку пищевых продуктов питания и продовольственного сырья в детский сад на кладовщика</w:t>
      </w:r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>Ротову</w:t>
      </w:r>
      <w:proofErr w:type="spellEnd"/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152B6D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своевременный заказ продуктов питания в соответствии с разрешенным ассортиментом пищевых продуктов для питания детей дошкольного возраста. </w:t>
      </w:r>
      <w:r w:rsidR="00152B6D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ответственность за соответствие пищевых продуктов разрешенному ассортименту </w:t>
      </w:r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>на медицинскую сестру Третьякову Е.В.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организации питания детей, в случаях непредвиденного срыва поставки пищевых продуктов снабжающей организацией и других чрезвычайных ситуациях, в целях организации питания после нескольких праздничных дней, а также для организации питания детей, </w:t>
      </w:r>
      <w:proofErr w:type="spellStart"/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незапланированно</w:t>
      </w:r>
      <w:proofErr w:type="spellEnd"/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пришедших в ДОУ после отсутствия, и других аналогичных случаев, в детском саду иметь и пополнять по мере использования резервный запас не скоропортящихся пищевых продуктов с высокой пищевой ценностью.</w:t>
      </w:r>
      <w:r w:rsidR="00DA1A01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ответственность за</w:t>
      </w:r>
      <w:r w:rsidR="00152B6D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организацию поставок продуктов питания на кладовщика</w:t>
      </w:r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>Ротову</w:t>
      </w:r>
      <w:proofErr w:type="spellEnd"/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  <w:r w:rsidR="00152B6D" w:rsidRPr="00E80FD5">
        <w:rPr>
          <w:rFonts w:ascii="Times New Roman" w:eastAsia="Times New Roman" w:hAnsi="Times New Roman"/>
          <w:sz w:val="24"/>
          <w:szCs w:val="24"/>
          <w:lang w:eastAsia="ru-RU"/>
        </w:rPr>
        <w:t>, Т</w:t>
      </w:r>
      <w:r w:rsidR="00DA1A01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акже своевременно производить замену блюд или видов пищевой продукции с учетом ее пищевой ценности, в соответствии с таблицей замены (Приложение 11 к </w:t>
      </w:r>
      <w:proofErr w:type="spellStart"/>
      <w:r w:rsidR="00DA1A01" w:rsidRPr="00E80FD5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="00DA1A01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2.3/2.4.3590-20), оформляя актом замены (Приложение № 1 к настоящему приказу), возложить ответственность за составление актов замены (блюд, дней меню, </w:t>
      </w:r>
      <w:r w:rsidR="00152B6D" w:rsidRPr="00E80FD5">
        <w:rPr>
          <w:rFonts w:ascii="Times New Roman" w:eastAsia="Times New Roman" w:hAnsi="Times New Roman"/>
          <w:sz w:val="24"/>
          <w:szCs w:val="24"/>
          <w:lang w:eastAsia="ru-RU"/>
        </w:rPr>
        <w:t>видов пищевой продукции с учетом их пищевой ценности)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2E2F" w:rsidRPr="00E80FD5">
        <w:rPr>
          <w:rFonts w:ascii="Times New Roman" w:eastAsia="Times New Roman" w:hAnsi="Times New Roman"/>
          <w:sz w:val="24"/>
          <w:szCs w:val="24"/>
          <w:lang w:eastAsia="ru-RU"/>
        </w:rPr>
        <w:t>на медицинскую сестру Третьякову Е.В.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действенный входной </w:t>
      </w:r>
      <w:proofErr w:type="spellStart"/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контрольза</w:t>
      </w:r>
      <w:proofErr w:type="spellEnd"/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поступающими пищевыми продуктами, продовольственным сырьем с регистрацией в соответствующем журнале, с этой целью не допускать прихода продуктов без сертификатов качества и осуществлять прием только тех продуктов, которые разрешены в питании детей дошкольного возраста.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Не допускать привоза некачественных продуктов питания и продовольственного сырья.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Своевременно производить экономический анализ выполнения норм питания на одного ребенка (один р</w:t>
      </w:r>
      <w:r w:rsidR="009B4F34" w:rsidRPr="00E80FD5">
        <w:rPr>
          <w:rFonts w:ascii="Times New Roman" w:eastAsia="Times New Roman" w:hAnsi="Times New Roman"/>
          <w:sz w:val="24"/>
          <w:szCs w:val="24"/>
          <w:lang w:eastAsia="ru-RU"/>
        </w:rPr>
        <w:t>аз в 10 дней)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Старшему воспитателю</w:t>
      </w:r>
      <w:r w:rsidR="0050739D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0FD5">
        <w:rPr>
          <w:rFonts w:ascii="Times New Roman" w:eastAsia="Times New Roman" w:hAnsi="Times New Roman"/>
          <w:sz w:val="24"/>
          <w:szCs w:val="24"/>
          <w:lang w:eastAsia="ru-RU"/>
        </w:rPr>
        <w:t>Кравченко Е.Б.</w:t>
      </w:r>
      <w:r w:rsidR="009B4F34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0739D" w:rsidRPr="00E80FD5">
        <w:rPr>
          <w:rFonts w:ascii="Times New Roman" w:eastAsia="Times New Roman" w:hAnsi="Times New Roman"/>
          <w:sz w:val="24"/>
          <w:szCs w:val="24"/>
          <w:lang w:eastAsia="ru-RU"/>
        </w:rPr>
        <w:t>медицинской сестре Третьяковой Е.В.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включать в оперативный контроль вопросы формирования рационального пищевого поведения, полезных привычек, культурно</w:t>
      </w:r>
      <w:r w:rsidR="00FE56A5" w:rsidRPr="00E80FD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гигиенических навыков, основ культуры питания у детей.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Старшему воспитателю </w:t>
      </w:r>
      <w:r w:rsidR="00A54CBE" w:rsidRPr="00E80FD5">
        <w:rPr>
          <w:rFonts w:ascii="Times New Roman" w:eastAsia="Times New Roman" w:hAnsi="Times New Roman"/>
          <w:sz w:val="24"/>
          <w:szCs w:val="24"/>
          <w:lang w:eastAsia="ru-RU"/>
        </w:rPr>
        <w:t>Кравченко Е.Б</w:t>
      </w:r>
      <w:r w:rsidR="0050739D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0739D" w:rsidRPr="00E80FD5">
        <w:rPr>
          <w:rFonts w:ascii="Times New Roman" w:eastAsia="Times New Roman" w:hAnsi="Times New Roman"/>
          <w:sz w:val="24"/>
          <w:szCs w:val="24"/>
          <w:lang w:eastAsia="ru-RU"/>
        </w:rPr>
        <w:t>медицинской сестре Третьяковой Е.В.</w:t>
      </w: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обновление информационного блока «Организация питания в ДОУ» на сайте ДОУ.</w:t>
      </w:r>
    </w:p>
    <w:p w:rsidR="00FE56A5" w:rsidRPr="00E80FD5" w:rsidRDefault="0050739D" w:rsidP="00E80FD5">
      <w:pPr>
        <w:pStyle w:val="a3"/>
        <w:keepNext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80FD5">
        <w:rPr>
          <w:rFonts w:ascii="Times New Roman" w:hAnsi="Times New Roman"/>
          <w:sz w:val="24"/>
          <w:szCs w:val="24"/>
        </w:rPr>
        <w:t xml:space="preserve">Ознакомить с приказом работников МБДОУ «ЦРР – детский сад № 4.» </w:t>
      </w:r>
    </w:p>
    <w:p w:rsidR="00DF222F" w:rsidRPr="00E80FD5" w:rsidRDefault="00DF222F" w:rsidP="00E80F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3F58B2" w:rsidRPr="00E80FD5" w:rsidRDefault="003F58B2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8B2" w:rsidRPr="00E80FD5" w:rsidRDefault="003F58B2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A07" w:rsidRPr="00E80FD5" w:rsidRDefault="00DF222F" w:rsidP="00E80FD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Заведующий</w:t>
      </w:r>
      <w:r w:rsidR="00251A07"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</w:t>
      </w:r>
      <w:r w:rsidR="00251A07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1A07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1A07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1A07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1A07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1A07" w:rsidRPr="00E80F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Н.В. </w:t>
      </w:r>
      <w:proofErr w:type="spellStart"/>
      <w:r w:rsidR="00251A07" w:rsidRPr="00E80FD5">
        <w:rPr>
          <w:rFonts w:ascii="Times New Roman" w:eastAsia="Times New Roman" w:hAnsi="Times New Roman"/>
          <w:sz w:val="24"/>
          <w:szCs w:val="24"/>
          <w:lang w:eastAsia="ru-RU"/>
        </w:rPr>
        <w:t>Вострионова</w:t>
      </w:r>
      <w:proofErr w:type="spellEnd"/>
    </w:p>
    <w:p w:rsidR="00251A07" w:rsidRPr="00E80FD5" w:rsidRDefault="00251A07" w:rsidP="00E80FD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 xml:space="preserve">«ЦРР – детский сад № 4.» г. Уссурийска </w:t>
      </w:r>
    </w:p>
    <w:p w:rsidR="003F58B2" w:rsidRDefault="003F58B2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13A5" w:rsidRDefault="00E413A5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13A5" w:rsidRPr="00E80FD5" w:rsidRDefault="00E413A5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A07" w:rsidRPr="00E413A5" w:rsidRDefault="00DF222F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FD5">
        <w:rPr>
          <w:rFonts w:ascii="Times New Roman" w:eastAsia="Times New Roman" w:hAnsi="Times New Roman"/>
          <w:sz w:val="24"/>
          <w:szCs w:val="24"/>
          <w:lang w:eastAsia="ru-RU"/>
        </w:rPr>
        <w:t>С приказо</w:t>
      </w:r>
      <w:r w:rsidR="009B4F34" w:rsidRPr="00E80FD5">
        <w:rPr>
          <w:rFonts w:ascii="Times New Roman" w:eastAsia="Times New Roman" w:hAnsi="Times New Roman"/>
          <w:sz w:val="24"/>
          <w:szCs w:val="24"/>
          <w:lang w:eastAsia="ru-RU"/>
        </w:rPr>
        <w:t>м ознакомлена</w:t>
      </w:r>
      <w:r w:rsidR="00E41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170A8" w:rsidRPr="00E80FD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5170A8" w:rsidRPr="00E413A5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E413A5" w:rsidRPr="00E413A5">
        <w:rPr>
          <w:rFonts w:ascii="Times New Roman" w:eastAsia="Times New Roman" w:hAnsi="Times New Roman"/>
          <w:sz w:val="24"/>
          <w:szCs w:val="24"/>
          <w:lang w:eastAsia="ru-RU"/>
        </w:rPr>
        <w:t xml:space="preserve"> Е.Б. Кравченко</w:t>
      </w:r>
    </w:p>
    <w:bookmarkEnd w:id="1"/>
    <w:p w:rsidR="003F58B2" w:rsidRPr="00E413A5" w:rsidRDefault="00E413A5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13A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170A8" w:rsidRPr="00E413A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E413A5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</w:t>
      </w:r>
      <w:r w:rsidR="00251A07" w:rsidRPr="00E413A5">
        <w:rPr>
          <w:rFonts w:ascii="Times New Roman" w:eastAsia="Times New Roman" w:hAnsi="Times New Roman"/>
          <w:sz w:val="24"/>
          <w:szCs w:val="24"/>
          <w:lang w:eastAsia="ru-RU"/>
        </w:rPr>
        <w:t>Третьяков</w:t>
      </w:r>
      <w:r w:rsidR="005170A8" w:rsidRPr="00E413A5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251A07" w:rsidRPr="00E413A5" w:rsidRDefault="00E413A5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170A8" w:rsidRPr="00E413A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 </w:t>
      </w:r>
      <w:proofErr w:type="spellStart"/>
      <w:r w:rsidR="00251A07" w:rsidRPr="00E413A5">
        <w:rPr>
          <w:rFonts w:ascii="Times New Roman" w:eastAsia="Times New Roman" w:hAnsi="Times New Roman"/>
          <w:sz w:val="24"/>
          <w:szCs w:val="24"/>
          <w:lang w:eastAsia="ru-RU"/>
        </w:rPr>
        <w:t>Ротов</w:t>
      </w:r>
      <w:r w:rsidR="005170A8" w:rsidRPr="00E413A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</w:p>
    <w:p w:rsidR="00251A07" w:rsidRPr="00E413A5" w:rsidRDefault="00E413A5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170A8" w:rsidRPr="00E413A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Н.И. Денисова</w:t>
      </w:r>
    </w:p>
    <w:p w:rsidR="007E310E" w:rsidRPr="007E310E" w:rsidRDefault="00E413A5" w:rsidP="00E80FD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170A8" w:rsidRPr="00E413A5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Лезина</w:t>
      </w:r>
      <w:proofErr w:type="spellEnd"/>
    </w:p>
    <w:p w:rsidR="007E310E" w:rsidRDefault="007E310E" w:rsidP="007E310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310E" w:rsidRDefault="007E310E" w:rsidP="007E31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10E" w:rsidRDefault="007E310E" w:rsidP="007E31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4"/>
      </w:tblGrid>
      <w:tr w:rsidR="007E310E" w:rsidTr="007E31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10E" w:rsidRDefault="007E310E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E310E" w:rsidTr="007E31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3"/>
            </w:tblGrid>
            <w:tr w:rsidR="007E310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E310E" w:rsidRDefault="007E310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E310E" w:rsidTr="007E31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310E" w:rsidRDefault="007E310E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E310E" w:rsidTr="007E31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0"/>
            </w:tblGrid>
            <w:tr w:rsidR="007E310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7E310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E31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3B52A542E762B87C1B1DE6A9F303F12F</w:t>
                  </w:r>
                </w:p>
              </w:tc>
            </w:tr>
            <w:tr w:rsidR="007E31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</w:rPr>
                    <w:t>Вострионова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Наталья Владимировна,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Вострионова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Наталья Владимировна, detsad_4_ussur@mail.ru, 251106757456, 04559770191, МУНИЦИПАЛЬНОЕ БЮДЖЕТНОЕ ДОШКОЛЬНОЕ ОБРАЗОВАТЕЛЬНОЕ УЧРЕЖДЕНИЕ "ЦЕНТР РАЗВИТИЯ РЕБЕНКА - ДЕТСКИЙ САД № 4" Г.УССУРИЙСКА УССУРИЙСКОГО ГОРОДСКОГО ОКРУГА, Заведующий, Уссурийск, Приморский край, RU</w:t>
                  </w:r>
                </w:p>
              </w:tc>
            </w:tr>
            <w:tr w:rsidR="007E31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7E31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14.12.2023 16:43:00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08.03.2025 16:43:00 UTC+10</w:t>
                  </w:r>
                </w:p>
              </w:tc>
            </w:tr>
            <w:tr w:rsidR="007E310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310E" w:rsidRDefault="007E31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26.09.2024 12:25:21 UTC+10</w:t>
                  </w:r>
                </w:p>
              </w:tc>
            </w:tr>
          </w:tbl>
          <w:p w:rsidR="007E310E" w:rsidRDefault="007E310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E310E" w:rsidRDefault="007E310E" w:rsidP="007E310E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EA2F00" w:rsidRPr="00E413A5" w:rsidRDefault="00EA2F00" w:rsidP="007E310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A2F00" w:rsidRPr="00E413A5" w:rsidSect="004958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0EB6"/>
    <w:multiLevelType w:val="multilevel"/>
    <w:tmpl w:val="D8BC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5E11"/>
    <w:rsid w:val="00015355"/>
    <w:rsid w:val="00047504"/>
    <w:rsid w:val="000943FE"/>
    <w:rsid w:val="000B2E2F"/>
    <w:rsid w:val="000D6969"/>
    <w:rsid w:val="000E5AD1"/>
    <w:rsid w:val="001439FB"/>
    <w:rsid w:val="00144CE8"/>
    <w:rsid w:val="00152B6D"/>
    <w:rsid w:val="00192DD5"/>
    <w:rsid w:val="0023254F"/>
    <w:rsid w:val="00251A07"/>
    <w:rsid w:val="00276126"/>
    <w:rsid w:val="00297FA7"/>
    <w:rsid w:val="002E06A1"/>
    <w:rsid w:val="002E2EBE"/>
    <w:rsid w:val="00315E11"/>
    <w:rsid w:val="003F58B2"/>
    <w:rsid w:val="0041065D"/>
    <w:rsid w:val="004527A8"/>
    <w:rsid w:val="00455D95"/>
    <w:rsid w:val="00490266"/>
    <w:rsid w:val="004958AA"/>
    <w:rsid w:val="005030D7"/>
    <w:rsid w:val="0050739D"/>
    <w:rsid w:val="005170A8"/>
    <w:rsid w:val="0053196E"/>
    <w:rsid w:val="005349D7"/>
    <w:rsid w:val="005C6F10"/>
    <w:rsid w:val="0060509B"/>
    <w:rsid w:val="00646295"/>
    <w:rsid w:val="006A5EFF"/>
    <w:rsid w:val="007B239E"/>
    <w:rsid w:val="007E310E"/>
    <w:rsid w:val="00825088"/>
    <w:rsid w:val="00923541"/>
    <w:rsid w:val="00970FEB"/>
    <w:rsid w:val="009B4F34"/>
    <w:rsid w:val="009C24DC"/>
    <w:rsid w:val="009D4CE2"/>
    <w:rsid w:val="00A3162F"/>
    <w:rsid w:val="00A54CBE"/>
    <w:rsid w:val="00AB328E"/>
    <w:rsid w:val="00AB5823"/>
    <w:rsid w:val="00AC6708"/>
    <w:rsid w:val="00AF5F2B"/>
    <w:rsid w:val="00B255F0"/>
    <w:rsid w:val="00B52EC9"/>
    <w:rsid w:val="00BB087E"/>
    <w:rsid w:val="00C4733B"/>
    <w:rsid w:val="00C90A13"/>
    <w:rsid w:val="00CA47D8"/>
    <w:rsid w:val="00CB05E7"/>
    <w:rsid w:val="00CB14D2"/>
    <w:rsid w:val="00CF7856"/>
    <w:rsid w:val="00D06F48"/>
    <w:rsid w:val="00D10A89"/>
    <w:rsid w:val="00D950CF"/>
    <w:rsid w:val="00DA1A01"/>
    <w:rsid w:val="00DF222F"/>
    <w:rsid w:val="00E413A5"/>
    <w:rsid w:val="00E80FD5"/>
    <w:rsid w:val="00E81DFD"/>
    <w:rsid w:val="00EA2F00"/>
    <w:rsid w:val="00EA48C8"/>
    <w:rsid w:val="00EB2659"/>
    <w:rsid w:val="00F05A74"/>
    <w:rsid w:val="00F24E01"/>
    <w:rsid w:val="00FE56A5"/>
    <w:rsid w:val="00FF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9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222F"/>
    <w:pPr>
      <w:keepNext/>
      <w:widowControl w:val="0"/>
      <w:autoSpaceDE w:val="0"/>
      <w:autoSpaceDN w:val="0"/>
      <w:adjustRightInd w:val="0"/>
      <w:spacing w:after="0" w:line="36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222F"/>
  </w:style>
  <w:style w:type="paragraph" w:styleId="a3">
    <w:name w:val="List Paragraph"/>
    <w:basedOn w:val="a"/>
    <w:uiPriority w:val="34"/>
    <w:qFormat/>
    <w:rsid w:val="00DF222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F222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222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3541"/>
  </w:style>
  <w:style w:type="paragraph" w:styleId="a4">
    <w:name w:val="header"/>
    <w:basedOn w:val="a"/>
    <w:link w:val="a5"/>
    <w:uiPriority w:val="99"/>
    <w:rsid w:val="0092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54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923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54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541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A2F0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C90B~1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5354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о замене блюда в меню в ДОУ</vt:lpstr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 замене блюда в меню в ДОУ</dc:title>
  <dc:subject>Образец приказа о замене блюда в меню в ДОУ</dc:subject>
  <dc:creator>Любовь Федотова</dc:creator>
  <cp:keywords>Образец приказа о замене блюда в меню в ДОУ</cp:keywords>
  <dc:description>Образец приказа о замене блюда в меню в ДОУ</dc:description>
  <cp:lastModifiedBy>Главбух</cp:lastModifiedBy>
  <cp:revision>2</cp:revision>
  <cp:lastPrinted>2024-09-25T23:08:00Z</cp:lastPrinted>
  <dcterms:created xsi:type="dcterms:W3CDTF">2024-09-26T02:26:00Z</dcterms:created>
  <dcterms:modified xsi:type="dcterms:W3CDTF">2024-09-26T02:26:00Z</dcterms:modified>
  <cp:category>Образец приказа о замене блюда в меню в ДОУ</cp:category>
</cp:coreProperties>
</file>