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2E" w:rsidRDefault="0025192E" w:rsidP="006C4B3F">
      <w:pPr>
        <w:spacing w:after="218"/>
        <w:ind w:left="262" w:firstLine="0"/>
      </w:pPr>
    </w:p>
    <w:p w:rsidR="0025192E" w:rsidRDefault="00B20B4D" w:rsidP="006C4B3F">
      <w:pPr>
        <w:spacing w:after="80"/>
        <w:ind w:left="257"/>
        <w:jc w:val="center"/>
      </w:pPr>
      <w:r>
        <w:t>Численность обучающихся</w:t>
      </w:r>
    </w:p>
    <w:p w:rsidR="0025192E" w:rsidRDefault="00B20B4D" w:rsidP="006C4B3F">
      <w:pPr>
        <w:ind w:left="257"/>
        <w:jc w:val="center"/>
      </w:pPr>
      <w:r>
        <w:t>по реализуемым образовательным программам</w:t>
      </w:r>
    </w:p>
    <w:p w:rsidR="0025192E" w:rsidRDefault="0025192E">
      <w:pPr>
        <w:spacing w:after="0"/>
        <w:ind w:left="925" w:firstLine="0"/>
        <w:jc w:val="center"/>
      </w:pPr>
    </w:p>
    <w:p w:rsidR="0025192E" w:rsidRDefault="0025192E">
      <w:pPr>
        <w:spacing w:after="167"/>
        <w:ind w:left="262" w:firstLine="0"/>
      </w:pPr>
    </w:p>
    <w:p w:rsidR="0025192E" w:rsidRDefault="0025192E">
      <w:pPr>
        <w:spacing w:after="45"/>
        <w:ind w:left="262" w:firstLine="0"/>
      </w:pPr>
    </w:p>
    <w:tbl>
      <w:tblPr>
        <w:tblStyle w:val="TableGrid"/>
        <w:tblW w:w="7479" w:type="dxa"/>
        <w:tblInd w:w="230" w:type="dxa"/>
        <w:tblCellMar>
          <w:top w:w="38" w:type="dxa"/>
          <w:left w:w="32" w:type="dxa"/>
          <w:right w:w="115" w:type="dxa"/>
        </w:tblCellMar>
        <w:tblLook w:val="04A0"/>
      </w:tblPr>
      <w:tblGrid>
        <w:gridCol w:w="3953"/>
        <w:gridCol w:w="1815"/>
        <w:gridCol w:w="1711"/>
      </w:tblGrid>
      <w:tr w:rsidR="0025192E">
        <w:trPr>
          <w:trHeight w:val="798"/>
        </w:trPr>
        <w:tc>
          <w:tcPr>
            <w:tcW w:w="395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25192E" w:rsidRDefault="00B20B4D">
            <w:pPr>
              <w:spacing w:after="0"/>
              <w:ind w:left="0" w:firstLine="0"/>
            </w:pPr>
            <w:r>
              <w:rPr>
                <w:sz w:val="21"/>
              </w:rPr>
              <w:t>Численность воспитанников</w:t>
            </w:r>
          </w:p>
        </w:tc>
        <w:tc>
          <w:tcPr>
            <w:tcW w:w="18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25192E" w:rsidRDefault="00B20B4D">
            <w:pPr>
              <w:spacing w:after="0"/>
              <w:ind w:left="5" w:firstLine="0"/>
            </w:pPr>
            <w:r>
              <w:rPr>
                <w:sz w:val="21"/>
              </w:rPr>
              <w:t>Количество воспитанников</w:t>
            </w:r>
          </w:p>
        </w:tc>
        <w:tc>
          <w:tcPr>
            <w:tcW w:w="17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25192E" w:rsidRDefault="00B20B4D">
            <w:pPr>
              <w:spacing w:after="0"/>
              <w:ind w:left="2" w:firstLine="0"/>
            </w:pPr>
            <w:r>
              <w:rPr>
                <w:sz w:val="21"/>
              </w:rPr>
              <w:t>Из них иностранных граждан</w:t>
            </w:r>
          </w:p>
        </w:tc>
      </w:tr>
      <w:tr w:rsidR="0025192E">
        <w:trPr>
          <w:trHeight w:val="350"/>
        </w:trPr>
        <w:tc>
          <w:tcPr>
            <w:tcW w:w="395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25192E" w:rsidRDefault="00B20B4D">
            <w:pPr>
              <w:spacing w:after="0"/>
              <w:ind w:left="0" w:firstLine="0"/>
            </w:pPr>
            <w:r>
              <w:rPr>
                <w:b w:val="0"/>
                <w:sz w:val="24"/>
              </w:rPr>
              <w:t xml:space="preserve">Общая численность, в том числе: </w:t>
            </w:r>
          </w:p>
        </w:tc>
        <w:tc>
          <w:tcPr>
            <w:tcW w:w="18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25192E" w:rsidRDefault="005A4721">
            <w:pPr>
              <w:spacing w:after="0"/>
              <w:ind w:left="5" w:firstLine="0"/>
            </w:pPr>
            <w:r>
              <w:rPr>
                <w:b w:val="0"/>
                <w:sz w:val="24"/>
              </w:rPr>
              <w:t>333</w:t>
            </w:r>
          </w:p>
        </w:tc>
        <w:tc>
          <w:tcPr>
            <w:tcW w:w="17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25192E" w:rsidRDefault="00B20B4D">
            <w:pPr>
              <w:spacing w:after="0"/>
              <w:ind w:left="2" w:firstLine="0"/>
            </w:pPr>
            <w:r>
              <w:rPr>
                <w:b w:val="0"/>
                <w:sz w:val="24"/>
              </w:rPr>
              <w:t xml:space="preserve">0 </w:t>
            </w:r>
          </w:p>
        </w:tc>
      </w:tr>
      <w:tr w:rsidR="0025192E">
        <w:trPr>
          <w:trHeight w:val="626"/>
        </w:trPr>
        <w:tc>
          <w:tcPr>
            <w:tcW w:w="395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25192E" w:rsidRDefault="00B20B4D">
            <w:pPr>
              <w:spacing w:after="0"/>
              <w:ind w:left="0" w:firstLine="0"/>
            </w:pPr>
            <w:r>
              <w:rPr>
                <w:b w:val="0"/>
                <w:sz w:val="24"/>
              </w:rPr>
              <w:t xml:space="preserve">за счет бюджетных ассигнований федерального бюджета </w:t>
            </w:r>
          </w:p>
        </w:tc>
        <w:tc>
          <w:tcPr>
            <w:tcW w:w="18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25192E" w:rsidRDefault="00B20B4D">
            <w:pPr>
              <w:spacing w:after="0"/>
              <w:ind w:left="5" w:firstLine="0"/>
            </w:pPr>
            <w:r>
              <w:rPr>
                <w:b w:val="0"/>
                <w:sz w:val="24"/>
              </w:rPr>
              <w:t xml:space="preserve">0 </w:t>
            </w:r>
          </w:p>
        </w:tc>
        <w:tc>
          <w:tcPr>
            <w:tcW w:w="17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25192E" w:rsidRDefault="00B20B4D">
            <w:pPr>
              <w:spacing w:after="0"/>
              <w:ind w:left="2" w:firstLine="0"/>
            </w:pPr>
            <w:r>
              <w:rPr>
                <w:b w:val="0"/>
                <w:sz w:val="24"/>
              </w:rPr>
              <w:t xml:space="preserve">0 </w:t>
            </w:r>
          </w:p>
        </w:tc>
      </w:tr>
      <w:tr w:rsidR="0025192E">
        <w:trPr>
          <w:trHeight w:val="900"/>
        </w:trPr>
        <w:tc>
          <w:tcPr>
            <w:tcW w:w="395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25192E" w:rsidRDefault="00B20B4D">
            <w:pPr>
              <w:spacing w:after="0"/>
              <w:ind w:left="0" w:firstLine="0"/>
            </w:pPr>
            <w:r>
              <w:rPr>
                <w:b w:val="0"/>
                <w:sz w:val="24"/>
              </w:rPr>
              <w:t xml:space="preserve">за счет бюджетных ассигнований бюджета субъекта Российской Федерации </w:t>
            </w:r>
          </w:p>
        </w:tc>
        <w:tc>
          <w:tcPr>
            <w:tcW w:w="18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25192E" w:rsidRDefault="005A4721">
            <w:pPr>
              <w:spacing w:after="0"/>
              <w:ind w:left="5" w:firstLine="0"/>
            </w:pPr>
            <w:r>
              <w:rPr>
                <w:b w:val="0"/>
                <w:sz w:val="24"/>
              </w:rPr>
              <w:t>333</w:t>
            </w:r>
          </w:p>
        </w:tc>
        <w:tc>
          <w:tcPr>
            <w:tcW w:w="17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25192E" w:rsidRDefault="00B20B4D">
            <w:pPr>
              <w:spacing w:after="0"/>
              <w:ind w:left="2" w:firstLine="0"/>
            </w:pPr>
            <w:r>
              <w:rPr>
                <w:b w:val="0"/>
                <w:sz w:val="24"/>
              </w:rPr>
              <w:t xml:space="preserve">0 </w:t>
            </w:r>
          </w:p>
        </w:tc>
      </w:tr>
      <w:tr w:rsidR="0025192E">
        <w:trPr>
          <w:trHeight w:val="626"/>
        </w:trPr>
        <w:tc>
          <w:tcPr>
            <w:tcW w:w="395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25192E" w:rsidRDefault="00B20B4D">
            <w:pPr>
              <w:spacing w:after="0"/>
              <w:ind w:left="0" w:firstLine="0"/>
            </w:pPr>
            <w:r>
              <w:rPr>
                <w:b w:val="0"/>
                <w:sz w:val="24"/>
              </w:rPr>
              <w:t xml:space="preserve">за счет бюджетных ассигнований местных бюджетов </w:t>
            </w:r>
          </w:p>
        </w:tc>
        <w:tc>
          <w:tcPr>
            <w:tcW w:w="18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25192E" w:rsidRDefault="00B20B4D">
            <w:pPr>
              <w:spacing w:after="0"/>
              <w:ind w:left="5" w:firstLine="0"/>
            </w:pPr>
            <w:r>
              <w:rPr>
                <w:b w:val="0"/>
                <w:sz w:val="24"/>
              </w:rPr>
              <w:t xml:space="preserve">0 </w:t>
            </w:r>
          </w:p>
        </w:tc>
        <w:tc>
          <w:tcPr>
            <w:tcW w:w="17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25192E" w:rsidRDefault="00B20B4D">
            <w:pPr>
              <w:spacing w:after="0"/>
              <w:ind w:left="2" w:firstLine="0"/>
            </w:pPr>
            <w:r>
              <w:rPr>
                <w:b w:val="0"/>
                <w:sz w:val="24"/>
              </w:rPr>
              <w:t xml:space="preserve">0 </w:t>
            </w:r>
          </w:p>
        </w:tc>
      </w:tr>
      <w:tr w:rsidR="0025192E">
        <w:trPr>
          <w:trHeight w:val="1178"/>
        </w:trPr>
        <w:tc>
          <w:tcPr>
            <w:tcW w:w="395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25192E" w:rsidRDefault="00B20B4D">
            <w:pPr>
              <w:spacing w:after="0"/>
              <w:ind w:left="0" w:firstLine="0"/>
            </w:pPr>
            <w:r>
              <w:rPr>
                <w:b w:val="0"/>
                <w:sz w:val="24"/>
              </w:rPr>
              <w:t xml:space="preserve">Средства физического и (или) юридического лица (договор об оказании платных образовательных услуг) </w:t>
            </w:r>
          </w:p>
        </w:tc>
        <w:tc>
          <w:tcPr>
            <w:tcW w:w="18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25192E" w:rsidRDefault="006C4B3F">
            <w:pPr>
              <w:spacing w:after="0"/>
              <w:ind w:left="5" w:firstLine="0"/>
            </w:pPr>
            <w:r>
              <w:rPr>
                <w:b w:val="0"/>
                <w:sz w:val="24"/>
              </w:rPr>
              <w:t>240</w:t>
            </w:r>
          </w:p>
        </w:tc>
        <w:tc>
          <w:tcPr>
            <w:tcW w:w="17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25192E" w:rsidRDefault="00B20B4D">
            <w:pPr>
              <w:spacing w:after="0"/>
              <w:ind w:left="2" w:firstLine="0"/>
            </w:pPr>
            <w:r>
              <w:rPr>
                <w:b w:val="0"/>
                <w:sz w:val="24"/>
              </w:rPr>
              <w:t xml:space="preserve">0 </w:t>
            </w:r>
          </w:p>
        </w:tc>
      </w:tr>
    </w:tbl>
    <w:p w:rsidR="00C3232B" w:rsidRPr="00C3232B" w:rsidRDefault="00C3232B">
      <w:pPr>
        <w:rPr>
          <w:vanish/>
          <w:specVanish/>
        </w:rPr>
      </w:pPr>
    </w:p>
    <w:p w:rsidR="005D14B6" w:rsidRPr="005D14B6" w:rsidRDefault="005D14B6" w:rsidP="00C3232B">
      <w:pPr>
        <w:rPr>
          <w:vanish/>
          <w:specVanish/>
        </w:rPr>
      </w:pPr>
    </w:p>
    <w:p w:rsidR="005D14B6" w:rsidRDefault="005D14B6" w:rsidP="005D14B6">
      <w:r>
        <w:t xml:space="preserve"> </w:t>
      </w:r>
    </w:p>
    <w:p w:rsidR="005D14B6" w:rsidRDefault="005D14B6" w:rsidP="005D14B6"/>
    <w:p w:rsidR="005D14B6" w:rsidRDefault="005D14B6" w:rsidP="005D14B6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116"/>
      </w:tblGrid>
      <w:tr w:rsidR="005D14B6" w:rsidTr="005D14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14B6" w:rsidRDefault="005D14B6">
            <w:pPr>
              <w:pStyle w:val="a3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5D14B6" w:rsidTr="005D14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67"/>
              <w:gridCol w:w="8059"/>
            </w:tblGrid>
            <w:tr w:rsidR="005D14B6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14B6" w:rsidRDefault="005D14B6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14B6" w:rsidRDefault="005D14B6">
                  <w:pPr>
                    <w:pStyle w:val="a3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5D14B6" w:rsidRDefault="005D14B6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5D14B6" w:rsidTr="005D14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14B6" w:rsidRDefault="005D14B6">
            <w:pPr>
              <w:pStyle w:val="a3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5D14B6" w:rsidTr="005D14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726"/>
              <w:gridCol w:w="6300"/>
            </w:tblGrid>
            <w:tr w:rsidR="005D14B6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14B6" w:rsidRDefault="005D14B6">
                  <w:pPr>
                    <w:rPr>
                      <w:rFonts w:asciiTheme="minorHAnsi" w:eastAsiaTheme="minorEastAsia" w:hAnsiTheme="minorHAnsi" w:cstheme="minorBidi"/>
                      <w:sz w:val="22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14B6" w:rsidRDefault="005D14B6">
                  <w:pPr>
                    <w:rPr>
                      <w:rFonts w:asciiTheme="minorHAnsi" w:eastAsiaTheme="minorEastAsia" w:hAnsiTheme="minorHAnsi" w:cstheme="minorBidi"/>
                      <w:sz w:val="22"/>
                    </w:rPr>
                  </w:pPr>
                </w:p>
              </w:tc>
            </w:tr>
            <w:tr w:rsidR="005D14B6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14B6" w:rsidRDefault="005D14B6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 w:val="0"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14B6" w:rsidRDefault="005D14B6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Подпись верна</w:t>
                  </w:r>
                </w:p>
              </w:tc>
            </w:tr>
            <w:tr w:rsidR="005D14B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14B6" w:rsidRDefault="005D14B6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 w:val="0"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14B6" w:rsidRDefault="005D14B6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1CB620848B89516D25B1A1A44E9889CD</w:t>
                  </w:r>
                </w:p>
              </w:tc>
            </w:tr>
            <w:tr w:rsidR="005D14B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14B6" w:rsidRDefault="005D14B6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 w:val="0"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14B6" w:rsidRDefault="005D14B6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Вострионова Наталья Владимировна, Вострионова, Наталья Владимировна, detsad_4_ussur@mail.ru, 251106757456, 04559770191, МУНИЦИПАЛЬНОЕ БЮДЖЕТНОЕ ДОШКОЛЬНОЕ ОБРАЗОВАТЕЛЬНОЕ УЧРЕЖДЕНИЕ "ЦЕНТР РАЗВИТИЯ РЕБЕНКА - ДЕТСКИЙ САД № 4" Г.УССУРИЙСКА УССУРИЙСКОГО ГОРОДСКОГО ОКРУГА ПРИМОРСКОГО КРАЯ, Заведующий, Уссурийск, Приморский край, RU</w:t>
                  </w:r>
                </w:p>
              </w:tc>
            </w:tr>
            <w:tr w:rsidR="005D14B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14B6" w:rsidRDefault="005D14B6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 w:val="0"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14B6" w:rsidRDefault="005D14B6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5D14B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14B6" w:rsidRDefault="005D14B6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 w:val="0"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14B6" w:rsidRDefault="005D14B6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Действителен с: 20.02.2025 10:31:55 UTC+10</w:t>
                  </w:r>
                  <w:r>
                    <w:rPr>
                      <w:sz w:val="20"/>
                    </w:rPr>
                    <w:br/>
                    <w:t>Действителен до: 16.05.2026 10:31:55 UTC+10</w:t>
                  </w:r>
                </w:p>
              </w:tc>
            </w:tr>
            <w:tr w:rsidR="005D14B6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14B6" w:rsidRDefault="005D14B6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 w:val="0"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14B6" w:rsidRDefault="005D14B6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22.10.2025 16:32:10 UTC+10</w:t>
                  </w:r>
                </w:p>
              </w:tc>
            </w:tr>
          </w:tbl>
          <w:p w:rsidR="005D14B6" w:rsidRDefault="005D14B6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</w:tbl>
    <w:p w:rsidR="00C3232B" w:rsidRDefault="00C3232B" w:rsidP="005D14B6"/>
    <w:sectPr w:rsidR="00C3232B" w:rsidSect="00532BFE">
      <w:pgSz w:w="11906" w:h="16838"/>
      <w:pgMar w:top="1186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5192E"/>
    <w:rsid w:val="002006C3"/>
    <w:rsid w:val="0025192E"/>
    <w:rsid w:val="00532BFE"/>
    <w:rsid w:val="00543873"/>
    <w:rsid w:val="005A4721"/>
    <w:rsid w:val="005D14B6"/>
    <w:rsid w:val="006C4B3F"/>
    <w:rsid w:val="00722189"/>
    <w:rsid w:val="0077264F"/>
    <w:rsid w:val="008E1950"/>
    <w:rsid w:val="00A52FB2"/>
    <w:rsid w:val="00B20B4D"/>
    <w:rsid w:val="00C3232B"/>
    <w:rsid w:val="00E5146D"/>
    <w:rsid w:val="00F20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FE"/>
    <w:pPr>
      <w:spacing w:after="18"/>
      <w:ind w:left="272" w:hanging="1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32BF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C3232B"/>
    <w:pPr>
      <w:spacing w:before="100" w:beforeAutospacing="1" w:after="100" w:afterAutospacing="1" w:line="240" w:lineRule="auto"/>
      <w:ind w:left="0" w:firstLine="0"/>
    </w:pPr>
    <w:rPr>
      <w:rFonts w:eastAsiaTheme="minorEastAsia"/>
      <w:b w:val="0"/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32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32B"/>
    <w:rPr>
      <w:rFonts w:ascii="Tahoma" w:eastAsia="Times New Roman" w:hAnsi="Tahoma" w:cs="Tahoma"/>
      <w:b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C90B~1\AppData\Local\Temp\logo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Главбух</cp:lastModifiedBy>
  <cp:revision>2</cp:revision>
  <dcterms:created xsi:type="dcterms:W3CDTF">2025-10-22T06:39:00Z</dcterms:created>
  <dcterms:modified xsi:type="dcterms:W3CDTF">2025-10-22T06:39:00Z</dcterms:modified>
</cp:coreProperties>
</file>