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8" w:type="dxa"/>
        <w:tblInd w:w="15" w:type="dxa"/>
        <w:tblCellMar>
          <w:left w:w="0" w:type="dxa"/>
          <w:right w:w="0" w:type="dxa"/>
        </w:tblCellMar>
        <w:tblLook w:val="04A0"/>
      </w:tblPr>
      <w:tblGrid>
        <w:gridCol w:w="5514"/>
        <w:gridCol w:w="5244"/>
      </w:tblGrid>
      <w:tr w:rsidR="00951361" w:rsidRPr="00D605B1" w:rsidTr="00951361">
        <w:tc>
          <w:tcPr>
            <w:tcW w:w="5514" w:type="dxa"/>
            <w:tcMar>
              <w:top w:w="30" w:type="dxa"/>
              <w:left w:w="30" w:type="dxa"/>
              <w:bottom w:w="30" w:type="dxa"/>
              <w:right w:w="30" w:type="dxa"/>
            </w:tcMar>
            <w:hideMark/>
          </w:tcPr>
          <w:p w:rsidR="00951361" w:rsidRPr="00D605B1" w:rsidRDefault="00951361" w:rsidP="00D605B1">
            <w:pPr>
              <w:spacing w:after="0" w:line="240" w:lineRule="auto"/>
              <w:jc w:val="both"/>
              <w:rPr>
                <w:rFonts w:ascii="Times New Roman" w:hAnsi="Times New Roman"/>
                <w:sz w:val="24"/>
                <w:szCs w:val="24"/>
              </w:rPr>
            </w:pPr>
            <w:r w:rsidRPr="00D605B1">
              <w:rPr>
                <w:rFonts w:ascii="Times New Roman" w:hAnsi="Times New Roman"/>
                <w:sz w:val="24"/>
                <w:szCs w:val="24"/>
              </w:rPr>
              <w:t xml:space="preserve">СОГЛАСОВАНО                      </w:t>
            </w:r>
            <w:r w:rsidRPr="00D605B1">
              <w:rPr>
                <w:rFonts w:ascii="Times New Roman" w:hAnsi="Times New Roman"/>
                <w:sz w:val="24"/>
                <w:szCs w:val="24"/>
              </w:rPr>
              <w:tab/>
            </w:r>
          </w:p>
          <w:p w:rsidR="00951361" w:rsidRPr="00D605B1" w:rsidRDefault="00951361" w:rsidP="00D605B1">
            <w:pPr>
              <w:spacing w:after="0" w:line="240" w:lineRule="auto"/>
              <w:jc w:val="both"/>
              <w:rPr>
                <w:rFonts w:ascii="Times New Roman" w:hAnsi="Times New Roman"/>
                <w:sz w:val="24"/>
                <w:szCs w:val="24"/>
              </w:rPr>
            </w:pPr>
            <w:r w:rsidRPr="00D605B1">
              <w:rPr>
                <w:rFonts w:ascii="Times New Roman" w:hAnsi="Times New Roman"/>
                <w:sz w:val="24"/>
                <w:szCs w:val="24"/>
              </w:rPr>
              <w:t>Председатель профкома</w:t>
            </w:r>
            <w:r w:rsidRPr="00D605B1">
              <w:rPr>
                <w:rFonts w:ascii="Times New Roman" w:hAnsi="Times New Roman"/>
                <w:sz w:val="24"/>
                <w:szCs w:val="24"/>
              </w:rPr>
              <w:tab/>
            </w:r>
          </w:p>
          <w:p w:rsidR="00951361" w:rsidRPr="00D605B1" w:rsidRDefault="00951361" w:rsidP="00D605B1">
            <w:pPr>
              <w:spacing w:after="0" w:line="240" w:lineRule="auto"/>
              <w:jc w:val="both"/>
              <w:rPr>
                <w:rFonts w:ascii="Times New Roman" w:hAnsi="Times New Roman"/>
                <w:sz w:val="24"/>
                <w:szCs w:val="24"/>
              </w:rPr>
            </w:pPr>
            <w:r w:rsidRPr="00D605B1">
              <w:rPr>
                <w:rFonts w:ascii="Times New Roman" w:hAnsi="Times New Roman"/>
                <w:sz w:val="24"/>
                <w:szCs w:val="24"/>
              </w:rPr>
              <w:t>МБДОУ «</w:t>
            </w:r>
            <w:proofErr w:type="spellStart"/>
            <w:r w:rsidRPr="00D605B1">
              <w:rPr>
                <w:rFonts w:ascii="Times New Roman" w:hAnsi="Times New Roman"/>
                <w:sz w:val="24"/>
                <w:szCs w:val="24"/>
              </w:rPr>
              <w:t>ЦРР-детский</w:t>
            </w:r>
            <w:proofErr w:type="spellEnd"/>
            <w:r w:rsidRPr="00D605B1">
              <w:rPr>
                <w:rFonts w:ascii="Times New Roman" w:hAnsi="Times New Roman"/>
                <w:sz w:val="24"/>
                <w:szCs w:val="24"/>
              </w:rPr>
              <w:t xml:space="preserve"> сад № 4.»</w:t>
            </w:r>
            <w:r w:rsidRPr="00D605B1">
              <w:rPr>
                <w:rFonts w:ascii="Times New Roman" w:hAnsi="Times New Roman"/>
                <w:sz w:val="24"/>
                <w:szCs w:val="24"/>
              </w:rPr>
              <w:tab/>
            </w:r>
          </w:p>
          <w:p w:rsidR="00951361" w:rsidRPr="00D605B1" w:rsidRDefault="00951361" w:rsidP="00D605B1">
            <w:pPr>
              <w:spacing w:after="0" w:line="240" w:lineRule="auto"/>
              <w:rPr>
                <w:rFonts w:ascii="Times New Roman" w:hAnsi="Times New Roman"/>
                <w:sz w:val="24"/>
                <w:szCs w:val="24"/>
              </w:rPr>
            </w:pPr>
            <w:r w:rsidRPr="00D605B1">
              <w:rPr>
                <w:rFonts w:ascii="Times New Roman" w:hAnsi="Times New Roman"/>
                <w:sz w:val="24"/>
                <w:szCs w:val="24"/>
              </w:rPr>
              <w:t>_______________ О.А. Ткаченко</w:t>
            </w:r>
          </w:p>
          <w:p w:rsidR="00951361" w:rsidRPr="00D605B1" w:rsidRDefault="00951361" w:rsidP="00D605B1">
            <w:pPr>
              <w:spacing w:after="0" w:line="240" w:lineRule="auto"/>
              <w:rPr>
                <w:rFonts w:ascii="Times New Roman" w:hAnsi="Times New Roman"/>
                <w:sz w:val="24"/>
                <w:szCs w:val="24"/>
              </w:rPr>
            </w:pPr>
            <w:r w:rsidRPr="00D605B1">
              <w:rPr>
                <w:rFonts w:ascii="Times New Roman" w:hAnsi="Times New Roman"/>
                <w:sz w:val="24"/>
                <w:szCs w:val="24"/>
              </w:rPr>
              <w:t>«0</w:t>
            </w:r>
            <w:r w:rsidR="005C73DD">
              <w:rPr>
                <w:rFonts w:ascii="Times New Roman" w:hAnsi="Times New Roman"/>
                <w:sz w:val="24"/>
                <w:szCs w:val="24"/>
              </w:rPr>
              <w:t>2</w:t>
            </w:r>
            <w:r w:rsidRPr="00D605B1">
              <w:rPr>
                <w:rFonts w:ascii="Times New Roman" w:hAnsi="Times New Roman"/>
                <w:sz w:val="24"/>
                <w:szCs w:val="24"/>
              </w:rPr>
              <w:t>» декабря 2024 г.</w:t>
            </w:r>
          </w:p>
          <w:p w:rsidR="00951361" w:rsidRPr="00D605B1" w:rsidRDefault="00951361" w:rsidP="00D605B1">
            <w:pPr>
              <w:spacing w:after="0" w:line="240" w:lineRule="auto"/>
              <w:rPr>
                <w:rFonts w:ascii="Times New Roman" w:hAnsi="Times New Roman"/>
                <w:bCs/>
                <w:sz w:val="24"/>
                <w:szCs w:val="24"/>
              </w:rPr>
            </w:pPr>
          </w:p>
        </w:tc>
        <w:tc>
          <w:tcPr>
            <w:tcW w:w="5244" w:type="dxa"/>
            <w:tcMar>
              <w:top w:w="30" w:type="dxa"/>
              <w:left w:w="30" w:type="dxa"/>
              <w:bottom w:w="30" w:type="dxa"/>
              <w:right w:w="30" w:type="dxa"/>
            </w:tcMar>
            <w:hideMark/>
          </w:tcPr>
          <w:p w:rsidR="00951361" w:rsidRPr="00D605B1" w:rsidRDefault="00951361" w:rsidP="00D605B1">
            <w:pPr>
              <w:spacing w:after="0" w:line="240" w:lineRule="auto"/>
              <w:ind w:left="819"/>
              <w:jc w:val="both"/>
              <w:rPr>
                <w:rFonts w:ascii="Times New Roman" w:hAnsi="Times New Roman"/>
                <w:sz w:val="24"/>
                <w:szCs w:val="24"/>
              </w:rPr>
            </w:pPr>
            <w:r w:rsidRPr="00D605B1">
              <w:rPr>
                <w:rFonts w:ascii="Times New Roman" w:hAnsi="Times New Roman"/>
                <w:sz w:val="24"/>
                <w:szCs w:val="24"/>
              </w:rPr>
              <w:t>УТВЕРЖДАЮ</w:t>
            </w:r>
          </w:p>
          <w:p w:rsidR="00951361" w:rsidRPr="00D605B1" w:rsidRDefault="00951361" w:rsidP="00D605B1">
            <w:pPr>
              <w:spacing w:after="0" w:line="240" w:lineRule="auto"/>
              <w:ind w:left="819"/>
              <w:jc w:val="both"/>
              <w:rPr>
                <w:rFonts w:ascii="Times New Roman" w:hAnsi="Times New Roman"/>
                <w:sz w:val="24"/>
                <w:szCs w:val="24"/>
              </w:rPr>
            </w:pPr>
            <w:r w:rsidRPr="00D605B1">
              <w:rPr>
                <w:rFonts w:ascii="Times New Roman" w:hAnsi="Times New Roman"/>
                <w:sz w:val="24"/>
                <w:szCs w:val="24"/>
              </w:rPr>
              <w:t>Заведующий</w:t>
            </w:r>
          </w:p>
          <w:p w:rsidR="00951361" w:rsidRPr="00D605B1" w:rsidRDefault="00951361" w:rsidP="00D605B1">
            <w:pPr>
              <w:spacing w:after="0" w:line="240" w:lineRule="auto"/>
              <w:ind w:left="819"/>
              <w:jc w:val="both"/>
              <w:rPr>
                <w:rFonts w:ascii="Times New Roman" w:hAnsi="Times New Roman"/>
                <w:sz w:val="24"/>
                <w:szCs w:val="24"/>
              </w:rPr>
            </w:pPr>
            <w:r w:rsidRPr="00D605B1">
              <w:rPr>
                <w:rFonts w:ascii="Times New Roman" w:hAnsi="Times New Roman"/>
                <w:sz w:val="24"/>
                <w:szCs w:val="24"/>
              </w:rPr>
              <w:t>МБДОУ «ЦРР – детский сад №4.»</w:t>
            </w:r>
          </w:p>
          <w:p w:rsidR="00951361" w:rsidRPr="00D605B1" w:rsidRDefault="00951361" w:rsidP="00D605B1">
            <w:pPr>
              <w:spacing w:after="0" w:line="240" w:lineRule="auto"/>
              <w:ind w:left="819"/>
              <w:jc w:val="both"/>
              <w:rPr>
                <w:rFonts w:ascii="Times New Roman" w:hAnsi="Times New Roman"/>
                <w:sz w:val="24"/>
                <w:szCs w:val="24"/>
              </w:rPr>
            </w:pPr>
            <w:r w:rsidRPr="00D605B1">
              <w:rPr>
                <w:rFonts w:ascii="Times New Roman" w:hAnsi="Times New Roman"/>
                <w:sz w:val="24"/>
                <w:szCs w:val="24"/>
              </w:rPr>
              <w:t xml:space="preserve">_____________ Н.В. </w:t>
            </w:r>
            <w:proofErr w:type="spellStart"/>
            <w:r w:rsidRPr="00D605B1">
              <w:rPr>
                <w:rFonts w:ascii="Times New Roman" w:hAnsi="Times New Roman"/>
                <w:sz w:val="24"/>
                <w:szCs w:val="24"/>
              </w:rPr>
              <w:t>Вострионова</w:t>
            </w:r>
            <w:proofErr w:type="spellEnd"/>
          </w:p>
          <w:p w:rsidR="00951361" w:rsidRPr="00D605B1" w:rsidRDefault="00951361" w:rsidP="00D605B1">
            <w:pPr>
              <w:spacing w:after="0" w:line="240" w:lineRule="auto"/>
              <w:ind w:left="819"/>
              <w:rPr>
                <w:rFonts w:ascii="Times New Roman" w:hAnsi="Times New Roman"/>
                <w:sz w:val="24"/>
                <w:szCs w:val="24"/>
              </w:rPr>
            </w:pPr>
            <w:r w:rsidRPr="00D605B1">
              <w:rPr>
                <w:rFonts w:ascii="Times New Roman" w:hAnsi="Times New Roman"/>
                <w:sz w:val="24"/>
                <w:szCs w:val="24"/>
              </w:rPr>
              <w:t xml:space="preserve"> «0</w:t>
            </w:r>
            <w:r w:rsidR="005C73DD">
              <w:rPr>
                <w:rFonts w:ascii="Times New Roman" w:hAnsi="Times New Roman"/>
                <w:sz w:val="24"/>
                <w:szCs w:val="24"/>
              </w:rPr>
              <w:t>2</w:t>
            </w:r>
            <w:r w:rsidRPr="00D605B1">
              <w:rPr>
                <w:rFonts w:ascii="Times New Roman" w:hAnsi="Times New Roman"/>
                <w:sz w:val="24"/>
                <w:szCs w:val="24"/>
              </w:rPr>
              <w:t>» декабря 2024 г.</w:t>
            </w:r>
          </w:p>
          <w:p w:rsidR="00951361" w:rsidRPr="00D605B1" w:rsidRDefault="00951361" w:rsidP="00D605B1">
            <w:pPr>
              <w:spacing w:after="0" w:line="240" w:lineRule="auto"/>
              <w:rPr>
                <w:rFonts w:ascii="Times New Roman" w:hAnsi="Times New Roman"/>
                <w:bCs/>
                <w:color w:val="FF0000"/>
                <w:sz w:val="24"/>
                <w:szCs w:val="24"/>
              </w:rPr>
            </w:pPr>
          </w:p>
        </w:tc>
      </w:tr>
    </w:tbl>
    <w:p w:rsidR="00825C1F" w:rsidRDefault="006F68CE" w:rsidP="00D605B1">
      <w:pPr>
        <w:spacing w:after="0" w:line="264" w:lineRule="auto"/>
        <w:ind w:right="1552" w:firstLine="709"/>
        <w:jc w:val="center"/>
      </w:pPr>
      <w:r>
        <w:rPr>
          <w:rFonts w:ascii="Times New Roman" w:eastAsia="Times New Roman" w:hAnsi="Times New Roman" w:cs="Times New Roman"/>
          <w:b/>
          <w:sz w:val="28"/>
        </w:rPr>
        <w:t xml:space="preserve">Положение </w:t>
      </w:r>
    </w:p>
    <w:p w:rsidR="00825C1F" w:rsidRDefault="006F68CE" w:rsidP="00D605B1">
      <w:pPr>
        <w:spacing w:after="0" w:line="264" w:lineRule="auto"/>
        <w:ind w:right="1553" w:firstLine="709"/>
        <w:jc w:val="center"/>
      </w:pPr>
      <w:r>
        <w:rPr>
          <w:rFonts w:ascii="Times New Roman" w:eastAsia="Times New Roman" w:hAnsi="Times New Roman" w:cs="Times New Roman"/>
          <w:b/>
          <w:sz w:val="28"/>
        </w:rPr>
        <w:t xml:space="preserve">о конфликте интересов в учреждении </w:t>
      </w:r>
    </w:p>
    <w:p w:rsidR="00675EFA" w:rsidRPr="000318C8" w:rsidRDefault="00675EFA" w:rsidP="00D605B1">
      <w:pPr>
        <w:keepNext/>
        <w:spacing w:after="0" w:line="264" w:lineRule="auto"/>
        <w:ind w:left="142"/>
        <w:jc w:val="center"/>
        <w:textAlignment w:val="baseline"/>
        <w:rPr>
          <w:rFonts w:ascii="Times New Roman" w:eastAsia="Times New Roman" w:hAnsi="Times New Roman"/>
          <w:sz w:val="24"/>
          <w:szCs w:val="24"/>
        </w:rPr>
      </w:pPr>
      <w:r>
        <w:rPr>
          <w:rFonts w:ascii="Times New Roman" w:eastAsia="Times New Roman" w:hAnsi="Times New Roman"/>
          <w:b/>
          <w:bCs/>
          <w:sz w:val="24"/>
          <w:szCs w:val="24"/>
        </w:rPr>
        <w:t>м</w:t>
      </w:r>
      <w:r w:rsidRPr="000318C8">
        <w:rPr>
          <w:rFonts w:ascii="Times New Roman" w:eastAsia="Times New Roman" w:hAnsi="Times New Roman"/>
          <w:b/>
          <w:bCs/>
          <w:sz w:val="24"/>
          <w:szCs w:val="24"/>
        </w:rPr>
        <w:t>униципального бюджетного дошкольного образовательного учреждения</w:t>
      </w:r>
    </w:p>
    <w:p w:rsidR="00951361" w:rsidRPr="00951361" w:rsidRDefault="00675EFA" w:rsidP="00D605B1">
      <w:pPr>
        <w:keepNext/>
        <w:spacing w:after="0" w:line="264" w:lineRule="auto"/>
        <w:ind w:left="142"/>
        <w:jc w:val="center"/>
        <w:textAlignment w:val="baseline"/>
      </w:pPr>
      <w:r>
        <w:rPr>
          <w:rFonts w:ascii="Times New Roman" w:eastAsia="Times New Roman" w:hAnsi="Times New Roman"/>
          <w:b/>
          <w:bCs/>
          <w:sz w:val="24"/>
          <w:szCs w:val="24"/>
        </w:rPr>
        <w:t>«</w:t>
      </w:r>
      <w:r w:rsidRPr="000318C8">
        <w:rPr>
          <w:rFonts w:ascii="Times New Roman" w:eastAsia="Times New Roman" w:hAnsi="Times New Roman"/>
          <w:b/>
          <w:bCs/>
          <w:sz w:val="24"/>
          <w:szCs w:val="24"/>
        </w:rPr>
        <w:t xml:space="preserve">Центр развития </w:t>
      </w:r>
      <w:proofErr w:type="spellStart"/>
      <w:r w:rsidRPr="000318C8">
        <w:rPr>
          <w:rFonts w:ascii="Times New Roman" w:eastAsia="Times New Roman" w:hAnsi="Times New Roman"/>
          <w:b/>
          <w:bCs/>
          <w:sz w:val="24"/>
          <w:szCs w:val="24"/>
        </w:rPr>
        <w:t>ребёнка-детский</w:t>
      </w:r>
      <w:proofErr w:type="spellEnd"/>
      <w:r w:rsidRPr="000318C8">
        <w:rPr>
          <w:rFonts w:ascii="Times New Roman" w:eastAsia="Times New Roman" w:hAnsi="Times New Roman"/>
          <w:b/>
          <w:bCs/>
          <w:sz w:val="24"/>
          <w:szCs w:val="24"/>
        </w:rPr>
        <w:t xml:space="preserve"> сад </w:t>
      </w:r>
      <w:r>
        <w:rPr>
          <w:rFonts w:ascii="Times New Roman" w:eastAsia="Times New Roman" w:hAnsi="Times New Roman"/>
          <w:b/>
          <w:bCs/>
          <w:sz w:val="24"/>
          <w:szCs w:val="24"/>
        </w:rPr>
        <w:t>№4»  г. Уссурийска                                                        Уссурийского городского округа Приморского края</w:t>
      </w:r>
    </w:p>
    <w:p w:rsidR="00825C1F" w:rsidRDefault="006F68CE" w:rsidP="00D605B1">
      <w:pPr>
        <w:numPr>
          <w:ilvl w:val="0"/>
          <w:numId w:val="1"/>
        </w:numPr>
        <w:spacing w:after="0" w:line="264" w:lineRule="auto"/>
        <w:ind w:left="0" w:right="1013" w:firstLine="709"/>
        <w:jc w:val="center"/>
      </w:pPr>
      <w:r>
        <w:rPr>
          <w:rFonts w:ascii="Times New Roman" w:eastAsia="Times New Roman" w:hAnsi="Times New Roman" w:cs="Times New Roman"/>
          <w:b/>
          <w:sz w:val="28"/>
        </w:rPr>
        <w:t>Общие положения</w:t>
      </w:r>
    </w:p>
    <w:p w:rsidR="00825C1F" w:rsidRDefault="006F68CE" w:rsidP="00D605B1">
      <w:pPr>
        <w:keepNext/>
        <w:spacing w:after="0" w:line="264" w:lineRule="auto"/>
        <w:ind w:firstLine="709"/>
        <w:jc w:val="both"/>
        <w:textAlignment w:val="baseline"/>
      </w:pPr>
      <w:r>
        <w:rPr>
          <w:rFonts w:ascii="Times New Roman" w:eastAsia="Times New Roman" w:hAnsi="Times New Roman" w:cs="Times New Roman"/>
          <w:sz w:val="28"/>
        </w:rPr>
        <w:t xml:space="preserve">Настоящее Положение о конфликте интересов </w:t>
      </w:r>
      <w:r w:rsidR="00675EFA" w:rsidRPr="00675EFA">
        <w:rPr>
          <w:rFonts w:ascii="Times New Roman" w:eastAsia="Times New Roman" w:hAnsi="Times New Roman"/>
          <w:sz w:val="24"/>
          <w:szCs w:val="24"/>
        </w:rPr>
        <w:t xml:space="preserve">муниципального бюджетного дошкольного образовательного учреждения «Центр развития </w:t>
      </w:r>
      <w:proofErr w:type="spellStart"/>
      <w:r w:rsidR="00675EFA" w:rsidRPr="00675EFA">
        <w:rPr>
          <w:rFonts w:ascii="Times New Roman" w:eastAsia="Times New Roman" w:hAnsi="Times New Roman"/>
          <w:sz w:val="24"/>
          <w:szCs w:val="24"/>
        </w:rPr>
        <w:t>ребёнка-детский</w:t>
      </w:r>
      <w:proofErr w:type="spellEnd"/>
      <w:r w:rsidR="00675EFA" w:rsidRPr="00675EFA">
        <w:rPr>
          <w:rFonts w:ascii="Times New Roman" w:eastAsia="Times New Roman" w:hAnsi="Times New Roman"/>
          <w:sz w:val="24"/>
          <w:szCs w:val="24"/>
        </w:rPr>
        <w:t xml:space="preserve"> сад №4»  г. Уссурийска  Уссурийского городского округа Приморского края </w:t>
      </w:r>
      <w:r w:rsidRPr="00675EFA">
        <w:rPr>
          <w:rFonts w:ascii="Times New Roman" w:eastAsia="Times New Roman" w:hAnsi="Times New Roman" w:cs="Times New Roman"/>
          <w:sz w:val="28"/>
        </w:rPr>
        <w:t>разработано в соответствии с Федеральным законом от 25.12.2008 № 273-ФЗ «О противодействии</w:t>
      </w:r>
      <w:r>
        <w:rPr>
          <w:rFonts w:ascii="Times New Roman" w:eastAsia="Times New Roman" w:hAnsi="Times New Roman" w:cs="Times New Roman"/>
          <w:sz w:val="28"/>
        </w:rPr>
        <w:t xml:space="preserve"> коррупции», Федеральным законом</w:t>
      </w:r>
      <w:r w:rsidR="00675EFA" w:rsidRPr="00675EFA">
        <w:rPr>
          <w:rFonts w:ascii="Times New Roman" w:eastAsia="Times New Roman" w:hAnsi="Times New Roman" w:cs="Times New Roman"/>
          <w:sz w:val="28"/>
        </w:rPr>
        <w:t xml:space="preserve"> от 12.01.1996 № 7-ФЗ «О некоммерческих организациях»</w:t>
      </w:r>
      <w:r w:rsidRPr="00675EFA">
        <w:rPr>
          <w:rFonts w:ascii="Times New Roman" w:eastAsia="Times New Roman" w:hAnsi="Times New Roman" w:cs="Times New Roman"/>
          <w:sz w:val="28"/>
        </w:rPr>
        <w:t xml:space="preserve"> и </w:t>
      </w:r>
      <w:r w:rsidR="00675EFA" w:rsidRPr="00675EFA">
        <w:rPr>
          <w:rFonts w:ascii="Times New Roman" w:eastAsia="Times New Roman" w:hAnsi="Times New Roman" w:cs="Times New Roman"/>
          <w:sz w:val="28"/>
        </w:rPr>
        <w:t>Федеральный закон от 25 декабря 2008г. № 273-ФЗ «О противодействии коррупции» (далее – Федеральный закон № 273-ФЗ)</w:t>
      </w:r>
      <w:r>
        <w:rPr>
          <w:rFonts w:ascii="Times New Roman" w:eastAsia="Times New Roman" w:hAnsi="Times New Roman" w:cs="Times New Roman"/>
          <w:sz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675EFA">
        <w:rPr>
          <w:rFonts w:ascii="Times New Roman" w:eastAsia="Times New Roman" w:hAnsi="Times New Roman" w:cs="Times New Roman"/>
          <w:iCs/>
          <w:sz w:val="28"/>
        </w:rPr>
        <w:t>бюджетно</w:t>
      </w:r>
      <w:r w:rsidR="00675EFA" w:rsidRPr="00675EFA">
        <w:rPr>
          <w:rFonts w:ascii="Times New Roman" w:eastAsia="Times New Roman" w:hAnsi="Times New Roman" w:cs="Times New Roman"/>
          <w:iCs/>
          <w:sz w:val="28"/>
        </w:rPr>
        <w:t>го</w:t>
      </w:r>
      <w:r>
        <w:rPr>
          <w:rFonts w:ascii="Times New Roman" w:eastAsia="Times New Roman" w:hAnsi="Times New Roman" w:cs="Times New Roman"/>
          <w:i/>
          <w:sz w:val="28"/>
        </w:rPr>
        <w:t>,</w:t>
      </w:r>
      <w:r>
        <w:rPr>
          <w:rFonts w:ascii="Times New Roman" w:eastAsia="Times New Roman" w:hAnsi="Times New Roman" w:cs="Times New Roman"/>
          <w:sz w:val="28"/>
        </w:rPr>
        <w:t xml:space="preserve"> учреждения</w:t>
      </w:r>
      <w:r>
        <w:rPr>
          <w:rFonts w:ascii="Times New Roman" w:eastAsia="Times New Roman" w:hAnsi="Times New Roman" w:cs="Times New Roman"/>
          <w:sz w:val="25"/>
          <w:vertAlign w:val="superscript"/>
        </w:rPr>
        <w:footnoteReference w:id="2"/>
      </w:r>
      <w:r>
        <w:rPr>
          <w:rFonts w:ascii="Times New Roman" w:eastAsia="Times New Roman" w:hAnsi="Times New Roman" w:cs="Times New Roman"/>
          <w:sz w:val="28"/>
        </w:rPr>
        <w:t>.</w:t>
      </w:r>
    </w:p>
    <w:p w:rsidR="00675EFA" w:rsidRDefault="006F68CE" w:rsidP="00D605B1">
      <w:pPr>
        <w:numPr>
          <w:ilvl w:val="1"/>
          <w:numId w:val="1"/>
        </w:numPr>
        <w:spacing w:after="0" w:line="264" w:lineRule="auto"/>
        <w:ind w:left="0" w:firstLine="709"/>
        <w:jc w:val="both"/>
      </w:pPr>
      <w:r>
        <w:rPr>
          <w:rFonts w:ascii="Times New Roman" w:eastAsia="Times New Roman" w:hAnsi="Times New Roman" w:cs="Times New Roman"/>
          <w:sz w:val="28"/>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3F2569" w:rsidRPr="003F2569" w:rsidRDefault="006F68CE" w:rsidP="00D605B1">
      <w:pPr>
        <w:numPr>
          <w:ilvl w:val="1"/>
          <w:numId w:val="1"/>
        </w:numPr>
        <w:spacing w:after="0" w:line="264" w:lineRule="auto"/>
        <w:ind w:left="0" w:firstLine="709"/>
        <w:jc w:val="both"/>
      </w:pPr>
      <w:r w:rsidRPr="003F2569">
        <w:rPr>
          <w:rFonts w:ascii="Times New Roman" w:eastAsia="Times New Roman" w:hAnsi="Times New Roman" w:cs="Times New Roman"/>
          <w:sz w:val="28"/>
        </w:rPr>
        <w:t>.Под конфликтом интересов</w:t>
      </w:r>
      <w:r>
        <w:rPr>
          <w:rFonts w:ascii="Times New Roman" w:eastAsia="Times New Roman" w:hAnsi="Times New Roman" w:cs="Times New Roman"/>
          <w:sz w:val="25"/>
          <w:vertAlign w:val="superscript"/>
        </w:rPr>
        <w:footnoteReference w:id="3"/>
      </w:r>
      <w:r w:rsidRPr="003F2569">
        <w:rPr>
          <w:rFonts w:ascii="Times New Roman" w:eastAsia="Times New Roman" w:hAnsi="Times New Roman" w:cs="Times New Roman"/>
          <w:sz w:val="28"/>
        </w:rPr>
        <w:t xml:space="preserve"> в настоящем Положении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r w:rsidR="003F2569" w:rsidRPr="003F2569">
        <w:rPr>
          <w:rFonts w:ascii="Times New Roman" w:eastAsia="Times New Roman" w:hAnsi="Times New Roman" w:cs="Times New Roman"/>
          <w:sz w:val="28"/>
        </w:rPr>
        <w:t>.</w:t>
      </w:r>
    </w:p>
    <w:p w:rsidR="00825C1F" w:rsidRDefault="006F68CE" w:rsidP="00D605B1">
      <w:pPr>
        <w:numPr>
          <w:ilvl w:val="1"/>
          <w:numId w:val="1"/>
        </w:numPr>
        <w:spacing w:after="0" w:line="264" w:lineRule="auto"/>
        <w:ind w:left="0" w:firstLine="709"/>
        <w:jc w:val="both"/>
      </w:pPr>
      <w:r w:rsidRPr="003F2569">
        <w:rPr>
          <w:rFonts w:ascii="Times New Roman" w:eastAsia="Times New Roman" w:hAnsi="Times New Roman" w:cs="Times New Roman"/>
          <w:sz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sidRPr="003F2569">
        <w:rPr>
          <w:rFonts w:ascii="Times New Roman" w:eastAsia="Times New Roman" w:hAnsi="Times New Roman" w:cs="Times New Roman"/>
          <w:sz w:val="25"/>
          <w:vertAlign w:val="superscript"/>
        </w:rPr>
        <w:t>4</w:t>
      </w:r>
      <w:r w:rsidRPr="003F2569">
        <w:rPr>
          <w:rFonts w:ascii="Times New Roman" w:eastAsia="Times New Roman" w:hAnsi="Times New Roman" w:cs="Times New Roman"/>
          <w:sz w:val="28"/>
        </w:rPr>
        <w:t>.</w:t>
      </w:r>
    </w:p>
    <w:p w:rsidR="00825C1F" w:rsidRDefault="006F68CE" w:rsidP="00D605B1">
      <w:pPr>
        <w:numPr>
          <w:ilvl w:val="1"/>
          <w:numId w:val="2"/>
        </w:numPr>
        <w:spacing w:after="0" w:line="264" w:lineRule="auto"/>
        <w:ind w:left="0" w:firstLine="709"/>
        <w:jc w:val="both"/>
      </w:pPr>
      <w:r>
        <w:rPr>
          <w:rFonts w:ascii="Times New Roman" w:eastAsia="Times New Roman" w:hAnsi="Times New Roman" w:cs="Times New Roman"/>
          <w:sz w:val="28"/>
        </w:rPr>
        <w:t>Действие настоящего Положения распространяется на всех работников учреждения, в том числе выполняющих работу по совместительству.</w:t>
      </w:r>
    </w:p>
    <w:p w:rsidR="00825C1F" w:rsidRDefault="006F68CE" w:rsidP="00D605B1">
      <w:pPr>
        <w:numPr>
          <w:ilvl w:val="1"/>
          <w:numId w:val="2"/>
        </w:numPr>
        <w:spacing w:after="0" w:line="264" w:lineRule="auto"/>
        <w:ind w:left="0" w:firstLine="709"/>
        <w:jc w:val="both"/>
      </w:pPr>
      <w:r>
        <w:rPr>
          <w:rFonts w:ascii="Times New Roman" w:eastAsia="Times New Roman" w:hAnsi="Times New Roman" w:cs="Times New Roman"/>
          <w:sz w:val="28"/>
        </w:rPr>
        <w:lastRenderedPageBreak/>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825C1F" w:rsidRDefault="006F68CE" w:rsidP="00D605B1">
      <w:pPr>
        <w:numPr>
          <w:ilvl w:val="0"/>
          <w:numId w:val="2"/>
        </w:numPr>
        <w:spacing w:after="0" w:line="264" w:lineRule="auto"/>
        <w:ind w:left="0" w:firstLine="709"/>
        <w:jc w:val="both"/>
      </w:pPr>
      <w:r>
        <w:rPr>
          <w:rFonts w:ascii="Times New Roman" w:eastAsia="Times New Roman" w:hAnsi="Times New Roman" w:cs="Times New Roman"/>
          <w:b/>
          <w:sz w:val="28"/>
        </w:rPr>
        <w:t>Основные принципы управления предотвращением и урегулированием конфликта интересов</w:t>
      </w:r>
    </w:p>
    <w:p w:rsidR="00825C1F" w:rsidRDefault="006F68CE" w:rsidP="00D605B1">
      <w:pPr>
        <w:spacing w:after="0" w:line="264" w:lineRule="auto"/>
        <w:ind w:firstLine="709"/>
        <w:jc w:val="both"/>
      </w:pPr>
      <w:r>
        <w:rPr>
          <w:rFonts w:ascii="Times New Roman" w:eastAsia="Times New Roman" w:hAnsi="Times New Roman" w:cs="Times New Roman"/>
          <w:sz w:val="28"/>
        </w:rPr>
        <w:t>2.1 В основу работы по предотвращению и урегулированию конфликта интересов в учреждении положены следующие принципы:</w:t>
      </w:r>
    </w:p>
    <w:p w:rsidR="00825C1F" w:rsidRDefault="006F68CE">
      <w:pPr>
        <w:pStyle w:val="a3"/>
        <w:numPr>
          <w:ilvl w:val="0"/>
          <w:numId w:val="26"/>
        </w:numPr>
        <w:spacing w:after="0" w:line="264" w:lineRule="auto"/>
        <w:ind w:left="0" w:firstLine="709"/>
        <w:jc w:val="both"/>
      </w:pPr>
      <w:r w:rsidRPr="00865E90">
        <w:rPr>
          <w:rFonts w:ascii="Times New Roman" w:eastAsia="Times New Roman" w:hAnsi="Times New Roman" w:cs="Times New Roman"/>
          <w:sz w:val="28"/>
        </w:rPr>
        <w:t>приоритетное применение мер по предупреждению коррупции;</w:t>
      </w:r>
    </w:p>
    <w:p w:rsidR="00825C1F" w:rsidRDefault="006F68CE">
      <w:pPr>
        <w:pStyle w:val="a3"/>
        <w:numPr>
          <w:ilvl w:val="0"/>
          <w:numId w:val="26"/>
        </w:numPr>
        <w:spacing w:after="0" w:line="264" w:lineRule="auto"/>
        <w:ind w:left="0" w:firstLine="709"/>
        <w:jc w:val="both"/>
      </w:pPr>
      <w:r w:rsidRPr="00865E90">
        <w:rPr>
          <w:rFonts w:ascii="Times New Roman" w:eastAsia="Times New Roman" w:hAnsi="Times New Roman" w:cs="Times New Roman"/>
          <w:sz w:val="28"/>
        </w:rPr>
        <w:t xml:space="preserve">обязательность раскрытия сведений о реальном или потенциальном конфликте интересов; индивидуальное рассмотрение и оценка </w:t>
      </w:r>
      <w:proofErr w:type="spellStart"/>
      <w:r w:rsidRPr="00865E90">
        <w:rPr>
          <w:rFonts w:ascii="Times New Roman" w:eastAsia="Times New Roman" w:hAnsi="Times New Roman" w:cs="Times New Roman"/>
          <w:sz w:val="28"/>
        </w:rPr>
        <w:t>репутационных</w:t>
      </w:r>
      <w:proofErr w:type="spellEnd"/>
      <w:r w:rsidRPr="00865E90">
        <w:rPr>
          <w:rFonts w:ascii="Times New Roman" w:eastAsia="Times New Roman" w:hAnsi="Times New Roman" w:cs="Times New Roman"/>
          <w:sz w:val="28"/>
        </w:rPr>
        <w:t xml:space="preserve"> рисков для учреждения при выявлении каждого случая конфликта интересов и его урегулировании; конфиденциальность процесса раскрытия сведений о конфликте интересов и </w:t>
      </w:r>
    </w:p>
    <w:p w:rsidR="00825C1F" w:rsidRDefault="006F68CE">
      <w:pPr>
        <w:pStyle w:val="a3"/>
        <w:numPr>
          <w:ilvl w:val="0"/>
          <w:numId w:val="26"/>
        </w:numPr>
        <w:spacing w:after="0" w:line="264" w:lineRule="auto"/>
        <w:ind w:left="0" w:firstLine="709"/>
        <w:jc w:val="both"/>
      </w:pPr>
      <w:r w:rsidRPr="00865E90">
        <w:rPr>
          <w:rFonts w:ascii="Times New Roman" w:eastAsia="Times New Roman" w:hAnsi="Times New Roman" w:cs="Times New Roman"/>
          <w:sz w:val="28"/>
        </w:rPr>
        <w:t xml:space="preserve">процесса его урегулирования; соблюдение баланса интересов учреждения и работника учреждения при </w:t>
      </w:r>
    </w:p>
    <w:p w:rsidR="00825C1F" w:rsidRDefault="006F68CE">
      <w:pPr>
        <w:pStyle w:val="a3"/>
        <w:numPr>
          <w:ilvl w:val="0"/>
          <w:numId w:val="26"/>
        </w:numPr>
        <w:spacing w:after="0" w:line="264" w:lineRule="auto"/>
        <w:ind w:left="0" w:firstLine="709"/>
        <w:jc w:val="both"/>
      </w:pPr>
      <w:r w:rsidRPr="00865E90">
        <w:rPr>
          <w:rFonts w:ascii="Times New Roman" w:eastAsia="Times New Roman" w:hAnsi="Times New Roman" w:cs="Times New Roman"/>
          <w:sz w:val="28"/>
        </w:rPr>
        <w:t>урегулировании конфликта интересов;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825C1F" w:rsidRDefault="006F68CE" w:rsidP="00D605B1">
      <w:pPr>
        <w:numPr>
          <w:ilvl w:val="0"/>
          <w:numId w:val="3"/>
        </w:numPr>
        <w:spacing w:after="0" w:line="264" w:lineRule="auto"/>
        <w:ind w:left="0" w:right="1519" w:firstLine="709"/>
        <w:jc w:val="center"/>
      </w:pPr>
      <w:r>
        <w:rPr>
          <w:rFonts w:ascii="Times New Roman" w:eastAsia="Times New Roman" w:hAnsi="Times New Roman" w:cs="Times New Roman"/>
          <w:b/>
          <w:sz w:val="28"/>
        </w:rPr>
        <w:t>Обязанности работника учреждения в связи с раскрытием и урегулированием конфликта интересов</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 xml:space="preserve">Работник учреждения при выполнении своих должностных обязанностей обязан: соблюдать интересы учреждения, прежде всего в отношении целей его </w:t>
      </w:r>
    </w:p>
    <w:p w:rsidR="00825C1F" w:rsidRDefault="006F68CE">
      <w:pPr>
        <w:pStyle w:val="a3"/>
        <w:numPr>
          <w:ilvl w:val="0"/>
          <w:numId w:val="27"/>
        </w:numPr>
        <w:spacing w:after="0" w:line="264" w:lineRule="auto"/>
        <w:ind w:left="0" w:firstLine="709"/>
        <w:jc w:val="both"/>
      </w:pPr>
      <w:r w:rsidRPr="00865E90">
        <w:rPr>
          <w:rFonts w:ascii="Times New Roman" w:eastAsia="Times New Roman" w:hAnsi="Times New Roman" w:cs="Times New Roman"/>
          <w:sz w:val="28"/>
        </w:rPr>
        <w:t xml:space="preserve">деятельности; руководствоваться интересами учреждения без учета своих личных интересов, </w:t>
      </w:r>
    </w:p>
    <w:p w:rsidR="00825C1F" w:rsidRDefault="006F68CE">
      <w:pPr>
        <w:pStyle w:val="a3"/>
        <w:numPr>
          <w:ilvl w:val="0"/>
          <w:numId w:val="27"/>
        </w:numPr>
        <w:spacing w:after="0" w:line="264" w:lineRule="auto"/>
        <w:ind w:left="0" w:firstLine="709"/>
        <w:jc w:val="both"/>
      </w:pPr>
      <w:r w:rsidRPr="00865E90">
        <w:rPr>
          <w:rFonts w:ascii="Times New Roman" w:eastAsia="Times New Roman" w:hAnsi="Times New Roman" w:cs="Times New Roman"/>
          <w:sz w:val="28"/>
        </w:rPr>
        <w:t xml:space="preserve">интересов своих родственников и друзей; избегать ситуаций и обстоятельств, которые могут привести к конфликту </w:t>
      </w:r>
    </w:p>
    <w:p w:rsidR="00825C1F" w:rsidRDefault="006F68CE">
      <w:pPr>
        <w:pStyle w:val="a3"/>
        <w:numPr>
          <w:ilvl w:val="0"/>
          <w:numId w:val="27"/>
        </w:numPr>
        <w:spacing w:after="0" w:line="264" w:lineRule="auto"/>
        <w:ind w:left="0" w:firstLine="709"/>
        <w:jc w:val="both"/>
      </w:pPr>
      <w:r w:rsidRPr="00865E90">
        <w:rPr>
          <w:rFonts w:ascii="Times New Roman" w:eastAsia="Times New Roman" w:hAnsi="Times New Roman" w:cs="Times New Roman"/>
          <w:sz w:val="28"/>
        </w:rPr>
        <w:t>интересов; раскрывать возникший (реальный) или потенциальный конфликт интересов; содействовать урегулированию возникшего конфликта интересов.</w:t>
      </w:r>
    </w:p>
    <w:p w:rsidR="00825C1F" w:rsidRDefault="006F68CE" w:rsidP="00D605B1">
      <w:pPr>
        <w:numPr>
          <w:ilvl w:val="1"/>
          <w:numId w:val="3"/>
        </w:numPr>
        <w:spacing w:after="0" w:line="264" w:lineRule="auto"/>
        <w:ind w:left="0" w:firstLine="709"/>
        <w:jc w:val="both"/>
      </w:pPr>
      <w:r w:rsidRPr="00865E90">
        <w:rPr>
          <w:rFonts w:ascii="Times New Roman" w:eastAsia="Times New Roman" w:hAnsi="Times New Roman" w:cs="Times New Roman"/>
          <w:sz w:val="28"/>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825C1F" w:rsidRDefault="006F68CE" w:rsidP="00D605B1">
      <w:pPr>
        <w:numPr>
          <w:ilvl w:val="0"/>
          <w:numId w:val="3"/>
        </w:numPr>
        <w:spacing w:after="0" w:line="264" w:lineRule="auto"/>
        <w:ind w:left="0" w:right="1519" w:firstLine="709"/>
        <w:jc w:val="center"/>
      </w:pPr>
      <w:r>
        <w:rPr>
          <w:rFonts w:ascii="Times New Roman" w:eastAsia="Times New Roman" w:hAnsi="Times New Roman" w:cs="Times New Roman"/>
          <w:b/>
          <w:sz w:val="28"/>
        </w:rPr>
        <w:t xml:space="preserve">Порядок раскрытия конфликта интересов работником учреждения </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В соответствии с условиями настоящего Положения устанавливаются следующие виды раскрытия конфликта интересов:</w:t>
      </w:r>
    </w:p>
    <w:p w:rsidR="00825C1F" w:rsidRPr="00865E90"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раскрытие сведений о конфликте интересов при приеме на работу;  раскрытие сведений о конфликте интересов при назначении на новую </w:t>
      </w:r>
    </w:p>
    <w:p w:rsidR="00825C1F" w:rsidRDefault="006F68CE">
      <w:pPr>
        <w:pStyle w:val="a3"/>
        <w:numPr>
          <w:ilvl w:val="0"/>
          <w:numId w:val="27"/>
        </w:numPr>
        <w:spacing w:after="0" w:line="264" w:lineRule="auto"/>
        <w:ind w:left="0" w:firstLine="709"/>
        <w:jc w:val="both"/>
      </w:pPr>
      <w:r w:rsidRPr="00865E90">
        <w:rPr>
          <w:rFonts w:ascii="Times New Roman" w:eastAsia="Times New Roman" w:hAnsi="Times New Roman" w:cs="Times New Roman"/>
          <w:sz w:val="28"/>
        </w:rPr>
        <w:t>должность; разовое раскрытие сведений по мере возникновения ситуаций конфликта интересов.</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 xml:space="preserve">Ответственным за прием сведений о возникающих (имеющихся) конфликтах интересов является </w:t>
      </w:r>
      <w:r w:rsidRPr="00865E90">
        <w:rPr>
          <w:rFonts w:ascii="Times New Roman" w:eastAsia="Times New Roman" w:hAnsi="Times New Roman" w:cs="Times New Roman"/>
          <w:iCs/>
          <w:sz w:val="28"/>
        </w:rPr>
        <w:t>ответственн</w:t>
      </w:r>
      <w:r w:rsidR="00865E90" w:rsidRPr="00865E90">
        <w:rPr>
          <w:rFonts w:ascii="Times New Roman" w:eastAsia="Times New Roman" w:hAnsi="Times New Roman" w:cs="Times New Roman"/>
          <w:iCs/>
          <w:sz w:val="28"/>
        </w:rPr>
        <w:t>ый</w:t>
      </w:r>
      <w:r w:rsidRPr="00865E90">
        <w:rPr>
          <w:rFonts w:ascii="Times New Roman" w:eastAsia="Times New Roman" w:hAnsi="Times New Roman" w:cs="Times New Roman"/>
          <w:iCs/>
          <w:sz w:val="28"/>
        </w:rPr>
        <w:t xml:space="preserve"> </w:t>
      </w:r>
      <w:proofErr w:type="spellStart"/>
      <w:r w:rsidRPr="00865E90">
        <w:rPr>
          <w:rFonts w:ascii="Times New Roman" w:eastAsia="Times New Roman" w:hAnsi="Times New Roman" w:cs="Times New Roman"/>
          <w:iCs/>
          <w:sz w:val="28"/>
        </w:rPr>
        <w:t>запротиводействие</w:t>
      </w:r>
      <w:proofErr w:type="spellEnd"/>
      <w:r w:rsidRPr="00865E90">
        <w:rPr>
          <w:rFonts w:ascii="Times New Roman" w:eastAsia="Times New Roman" w:hAnsi="Times New Roman" w:cs="Times New Roman"/>
          <w:iCs/>
          <w:sz w:val="28"/>
        </w:rPr>
        <w:t xml:space="preserve"> коррупции</w:t>
      </w:r>
      <w:r>
        <w:rPr>
          <w:rFonts w:ascii="Times New Roman" w:eastAsia="Times New Roman" w:hAnsi="Times New Roman" w:cs="Times New Roman"/>
          <w:i/>
          <w:sz w:val="28"/>
        </w:rPr>
        <w:t>.</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lastRenderedPageBreak/>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Указанное в пункте 4.3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825C1F" w:rsidRDefault="006F68CE" w:rsidP="00D605B1">
      <w:pPr>
        <w:spacing w:after="0" w:line="264" w:lineRule="auto"/>
        <w:ind w:firstLine="709"/>
        <w:jc w:val="both"/>
      </w:pPr>
      <w:r>
        <w:rPr>
          <w:rFonts w:ascii="Times New Roman" w:eastAsia="Times New Roman" w:hAnsi="Times New Roman" w:cs="Times New Roman"/>
          <w:sz w:val="28"/>
        </w:rPr>
        <w:t>4.4. Допустимо первоначальное раскрытие информации о конфликте интересов в устной форме с последующей фиксацией в письменном виде.</w:t>
      </w:r>
    </w:p>
    <w:p w:rsidR="00825C1F" w:rsidRDefault="006F68CE" w:rsidP="00D605B1">
      <w:pPr>
        <w:numPr>
          <w:ilvl w:val="0"/>
          <w:numId w:val="3"/>
        </w:numPr>
        <w:spacing w:after="0" w:line="264" w:lineRule="auto"/>
        <w:ind w:left="0" w:right="1519" w:firstLine="709"/>
        <w:jc w:val="center"/>
      </w:pPr>
      <w:r>
        <w:rPr>
          <w:rFonts w:ascii="Times New Roman" w:eastAsia="Times New Roman" w:hAnsi="Times New Roman" w:cs="Times New Roman"/>
          <w:b/>
          <w:sz w:val="28"/>
        </w:rPr>
        <w:t>Механизм предотвращения и урегулирования конфликта интересов в учреждении</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Способами урегулирования конфликта интересов в учреждении могут быть:</w:t>
      </w:r>
    </w:p>
    <w:p w:rsidR="00301948"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ограничение доступа работника учреждения к конкретной информации, которая может затрагивать его личные интересы; </w:t>
      </w:r>
    </w:p>
    <w:p w:rsidR="00825C1F" w:rsidRPr="00301948"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пересмотр и изменение функциональных обязанностей работника учреждения;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7">
        <w:r w:rsidR="00825C1F">
          <w:rPr>
            <w:rFonts w:ascii="Times New Roman" w:eastAsia="Times New Roman" w:hAnsi="Times New Roman" w:cs="Times New Roman"/>
            <w:sz w:val="28"/>
          </w:rPr>
          <w:t>кодексом</w:t>
        </w:r>
      </w:hyperlink>
      <w:r>
        <w:rPr>
          <w:rFonts w:ascii="Times New Roman" w:eastAsia="Times New Roman" w:hAnsi="Times New Roman" w:cs="Times New Roman"/>
          <w:sz w:val="28"/>
        </w:rPr>
        <w:t xml:space="preserve"> Российской Федерации (далее – ТК РФ); отказ работника учреждения от своего личного интереса, порождающего </w:t>
      </w:r>
    </w:p>
    <w:p w:rsidR="00301948"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конфликт с интересами учреждения; </w:t>
      </w:r>
    </w:p>
    <w:p w:rsidR="00301948"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увольнение работника учреждения по основаниям, установленным ТК РФ;</w:t>
      </w:r>
    </w:p>
    <w:p w:rsidR="00825C1F" w:rsidRDefault="006F68CE">
      <w:pPr>
        <w:pStyle w:val="a3"/>
        <w:numPr>
          <w:ilvl w:val="0"/>
          <w:numId w:val="27"/>
        </w:numPr>
        <w:spacing w:after="0" w:line="264" w:lineRule="auto"/>
        <w:ind w:left="0" w:firstLine="709"/>
        <w:jc w:val="both"/>
      </w:pPr>
      <w:r>
        <w:rPr>
          <w:rFonts w:ascii="Times New Roman" w:eastAsia="Times New Roman" w:hAnsi="Times New Roman" w:cs="Times New Roman"/>
          <w:sz w:val="28"/>
        </w:rPr>
        <w:t>иные способы в соответствии с Приложением № 3 к настоящему Положению.</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825C1F" w:rsidRDefault="006F68CE" w:rsidP="00D605B1">
      <w:pPr>
        <w:numPr>
          <w:ilvl w:val="0"/>
          <w:numId w:val="3"/>
        </w:numPr>
        <w:spacing w:after="0" w:line="264" w:lineRule="auto"/>
        <w:ind w:left="0" w:right="1519" w:firstLine="709"/>
        <w:jc w:val="center"/>
      </w:pPr>
      <w:r>
        <w:rPr>
          <w:rFonts w:ascii="Times New Roman" w:eastAsia="Times New Roman" w:hAnsi="Times New Roman" w:cs="Times New Roman"/>
          <w:b/>
          <w:sz w:val="28"/>
        </w:rPr>
        <w:t>Ответственность работников учреждения за несоблюдение настоящего Положения</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 xml:space="preserve">Согласно части 1 </w:t>
      </w:r>
      <w:hyperlink r:id="rId8">
        <w:r w:rsidR="00825C1F">
          <w:rPr>
            <w:rFonts w:ascii="Times New Roman" w:eastAsia="Times New Roman" w:hAnsi="Times New Roman" w:cs="Times New Roman"/>
            <w:sz w:val="28"/>
          </w:rPr>
          <w:t>статьи 13</w:t>
        </w:r>
      </w:hyperlink>
      <w:r>
        <w:rPr>
          <w:rFonts w:ascii="Times New Roman" w:eastAsia="Times New Roman" w:hAnsi="Times New Roman" w:cs="Times New Roman"/>
          <w:sz w:val="28"/>
        </w:rPr>
        <w:t xml:space="preserve"> Федерального закона от 25.12.2008 № 273-ФЗ «О противодействии коррупции» граждане Российской Федерации, иностранные </w:t>
      </w:r>
      <w:r>
        <w:rPr>
          <w:rFonts w:ascii="Times New Roman" w:eastAsia="Times New Roman" w:hAnsi="Times New Roman" w:cs="Times New Roman"/>
          <w:sz w:val="28"/>
        </w:rPr>
        <w:lastRenderedPageBreak/>
        <w:t xml:space="preserve">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825C1F" w:rsidRDefault="006F68CE" w:rsidP="00D605B1">
      <w:pPr>
        <w:numPr>
          <w:ilvl w:val="1"/>
          <w:numId w:val="3"/>
        </w:numPr>
        <w:spacing w:after="0" w:line="264" w:lineRule="auto"/>
        <w:ind w:left="0" w:firstLine="709"/>
        <w:jc w:val="both"/>
      </w:pPr>
      <w:r>
        <w:rPr>
          <w:rFonts w:ascii="Times New Roman" w:eastAsia="Times New Roman" w:hAnsi="Times New Roman" w:cs="Times New Roman"/>
          <w:sz w:val="28"/>
        </w:rPr>
        <w:t>В соответствии со статьей 192 ТК РФ к работнику учреждения могут быть применены следующие дисциплинарные взыскания:</w:t>
      </w:r>
    </w:p>
    <w:p w:rsidR="00825C1F" w:rsidRDefault="006F68CE" w:rsidP="00D605B1">
      <w:pPr>
        <w:numPr>
          <w:ilvl w:val="0"/>
          <w:numId w:val="4"/>
        </w:numPr>
        <w:spacing w:after="0" w:line="264" w:lineRule="auto"/>
        <w:ind w:left="0" w:firstLine="709"/>
        <w:jc w:val="both"/>
      </w:pPr>
      <w:r>
        <w:rPr>
          <w:rFonts w:ascii="Times New Roman" w:eastAsia="Times New Roman" w:hAnsi="Times New Roman" w:cs="Times New Roman"/>
          <w:sz w:val="28"/>
        </w:rPr>
        <w:t>замечание;</w:t>
      </w:r>
    </w:p>
    <w:p w:rsidR="00825C1F" w:rsidRDefault="006F68CE" w:rsidP="00D605B1">
      <w:pPr>
        <w:numPr>
          <w:ilvl w:val="0"/>
          <w:numId w:val="4"/>
        </w:numPr>
        <w:spacing w:after="0" w:line="264" w:lineRule="auto"/>
        <w:ind w:left="0" w:firstLine="709"/>
        <w:jc w:val="both"/>
      </w:pPr>
      <w:r>
        <w:rPr>
          <w:rFonts w:ascii="Times New Roman" w:eastAsia="Times New Roman" w:hAnsi="Times New Roman" w:cs="Times New Roman"/>
          <w:sz w:val="28"/>
        </w:rPr>
        <w:t>выговор;</w:t>
      </w:r>
    </w:p>
    <w:p w:rsidR="00825C1F" w:rsidRDefault="006F68CE" w:rsidP="00D605B1">
      <w:pPr>
        <w:numPr>
          <w:ilvl w:val="0"/>
          <w:numId w:val="4"/>
        </w:numPr>
        <w:spacing w:after="0" w:line="264" w:lineRule="auto"/>
        <w:ind w:left="0" w:firstLine="709"/>
        <w:jc w:val="both"/>
      </w:pPr>
      <w:r>
        <w:rPr>
          <w:rFonts w:ascii="Times New Roman" w:eastAsia="Times New Roman" w:hAnsi="Times New Roman" w:cs="Times New Roman"/>
          <w:sz w:val="28"/>
        </w:rPr>
        <w:t>увольнение, в том числе:</w:t>
      </w:r>
    </w:p>
    <w:p w:rsidR="00301948" w:rsidRDefault="006F68CE" w:rsidP="00D605B1">
      <w:pPr>
        <w:spacing w:after="0" w:line="264"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9">
        <w:r w:rsidR="00301948">
          <w:rPr>
            <w:rFonts w:ascii="Times New Roman" w:eastAsia="Times New Roman" w:hAnsi="Times New Roman" w:cs="Times New Roman"/>
            <w:sz w:val="28"/>
          </w:rPr>
          <w:t>подпункт «в» пункта 6 части 1 статьи 81</w:t>
        </w:r>
      </w:hyperlink>
      <w:r>
        <w:rPr>
          <w:rFonts w:ascii="Times New Roman" w:eastAsia="Times New Roman" w:hAnsi="Times New Roman" w:cs="Times New Roman"/>
          <w:sz w:val="28"/>
        </w:rPr>
        <w:t xml:space="preserve"> ТК РФ); </w:t>
      </w:r>
    </w:p>
    <w:p w:rsidR="00301948"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0">
        <w:r w:rsidR="00301948">
          <w:rPr>
            <w:rFonts w:ascii="Times New Roman" w:eastAsia="Times New Roman" w:hAnsi="Times New Roman" w:cs="Times New Roman"/>
            <w:sz w:val="28"/>
          </w:rPr>
          <w:t xml:space="preserve">пункт 7 </w:t>
        </w:r>
        <w:proofErr w:type="spellStart"/>
        <w:r w:rsidR="00301948">
          <w:rPr>
            <w:rFonts w:ascii="Times New Roman" w:eastAsia="Times New Roman" w:hAnsi="Times New Roman" w:cs="Times New Roman"/>
            <w:sz w:val="28"/>
          </w:rPr>
          <w:t>части</w:t>
        </w:r>
      </w:hyperlink>
      <w:hyperlink r:id="rId11">
        <w:r w:rsidR="00301948">
          <w:rPr>
            <w:rFonts w:ascii="Times New Roman" w:eastAsia="Times New Roman" w:hAnsi="Times New Roman" w:cs="Times New Roman"/>
            <w:sz w:val="28"/>
          </w:rPr>
          <w:t>первой</w:t>
        </w:r>
        <w:proofErr w:type="spellEnd"/>
        <w:r w:rsidR="00301948">
          <w:rPr>
            <w:rFonts w:ascii="Times New Roman" w:eastAsia="Times New Roman" w:hAnsi="Times New Roman" w:cs="Times New Roman"/>
            <w:sz w:val="28"/>
          </w:rPr>
          <w:t xml:space="preserve"> статьи 81</w:t>
        </w:r>
      </w:hyperlink>
      <w:r>
        <w:rPr>
          <w:rFonts w:ascii="Times New Roman" w:eastAsia="Times New Roman" w:hAnsi="Times New Roman" w:cs="Times New Roman"/>
          <w:sz w:val="28"/>
        </w:rPr>
        <w:t xml:space="preserve"> ТК РФ); </w:t>
      </w:r>
    </w:p>
    <w:p w:rsidR="00825C1F" w:rsidRPr="00301948" w:rsidRDefault="006F68CE">
      <w:pPr>
        <w:pStyle w:val="a3"/>
        <w:numPr>
          <w:ilvl w:val="0"/>
          <w:numId w:val="27"/>
        </w:numPr>
        <w:spacing w:after="0" w:line="264"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825C1F" w:rsidRDefault="006F68CE" w:rsidP="00D605B1">
      <w:pPr>
        <w:spacing w:after="0" w:line="264" w:lineRule="auto"/>
        <w:ind w:firstLine="708"/>
        <w:jc w:val="both"/>
      </w:pPr>
      <w:r w:rsidRPr="00301948">
        <w:rPr>
          <w:rFonts w:ascii="Times New Roman" w:eastAsia="Times New Roman" w:hAnsi="Times New Roman" w:cs="Times New Roman"/>
          <w:sz w:val="28"/>
        </w:rPr>
        <w:t xml:space="preserve">6.3. Сделка, в совершении которой имеется заинтересованность, которая совершена с нарушением требований </w:t>
      </w:r>
      <w:r w:rsidRPr="00301948">
        <w:rPr>
          <w:rFonts w:ascii="Times New Roman" w:eastAsia="Times New Roman" w:hAnsi="Times New Roman" w:cs="Times New Roman"/>
          <w:i/>
          <w:sz w:val="28"/>
        </w:rPr>
        <w:t>(указать соответствующую норму Федерального закона</w:t>
      </w:r>
      <w:r>
        <w:rPr>
          <w:sz w:val="25"/>
          <w:vertAlign w:val="superscript"/>
        </w:rPr>
        <w:footnoteReference w:id="4"/>
      </w:r>
      <w:r w:rsidRPr="00301948">
        <w:rPr>
          <w:rFonts w:ascii="Times New Roman" w:eastAsia="Times New Roman" w:hAnsi="Times New Roman" w:cs="Times New Roman"/>
          <w:sz w:val="28"/>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825C1F" w:rsidRDefault="006F68CE" w:rsidP="00D605B1">
      <w:pPr>
        <w:spacing w:after="0" w:line="264"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01948" w:rsidRDefault="00301948" w:rsidP="00D605B1">
      <w:pPr>
        <w:spacing w:after="0" w:line="288" w:lineRule="auto"/>
        <w:ind w:firstLine="709"/>
        <w:jc w:val="both"/>
        <w:rPr>
          <w:rFonts w:ascii="Times New Roman" w:eastAsia="Times New Roman" w:hAnsi="Times New Roman" w:cs="Times New Roman"/>
          <w:sz w:val="28"/>
        </w:rPr>
      </w:pPr>
    </w:p>
    <w:p w:rsidR="00301948" w:rsidRDefault="00301948" w:rsidP="00D605B1">
      <w:pPr>
        <w:spacing w:after="0" w:line="288" w:lineRule="auto"/>
        <w:ind w:firstLine="709"/>
        <w:jc w:val="both"/>
        <w:rPr>
          <w:rFonts w:ascii="Times New Roman" w:eastAsia="Times New Roman" w:hAnsi="Times New Roman" w:cs="Times New Roman"/>
          <w:sz w:val="28"/>
        </w:rPr>
      </w:pPr>
    </w:p>
    <w:p w:rsidR="00301948" w:rsidRDefault="00301948" w:rsidP="00D605B1">
      <w:pPr>
        <w:spacing w:after="0" w:line="288" w:lineRule="auto"/>
        <w:ind w:firstLine="709"/>
        <w:jc w:val="both"/>
        <w:rPr>
          <w:rFonts w:ascii="Times New Roman" w:eastAsia="Times New Roman" w:hAnsi="Times New Roman" w:cs="Times New Roman"/>
          <w:sz w:val="28"/>
        </w:rPr>
      </w:pPr>
    </w:p>
    <w:p w:rsidR="00301948" w:rsidRDefault="00301948"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D605B1" w:rsidRDefault="00D605B1" w:rsidP="00D605B1">
      <w:pPr>
        <w:spacing w:after="0" w:line="288" w:lineRule="auto"/>
        <w:ind w:firstLine="709"/>
        <w:jc w:val="both"/>
        <w:rPr>
          <w:rFonts w:ascii="Times New Roman" w:eastAsia="Times New Roman" w:hAnsi="Times New Roman" w:cs="Times New Roman"/>
          <w:sz w:val="28"/>
        </w:rPr>
      </w:pPr>
    </w:p>
    <w:p w:rsidR="00825C1F" w:rsidRDefault="006F68CE" w:rsidP="00D605B1">
      <w:pPr>
        <w:spacing w:after="0" w:line="288" w:lineRule="auto"/>
        <w:ind w:firstLine="709"/>
        <w:jc w:val="right"/>
      </w:pPr>
      <w:r>
        <w:rPr>
          <w:rFonts w:ascii="Times New Roman" w:eastAsia="Times New Roman" w:hAnsi="Times New Roman" w:cs="Times New Roman"/>
          <w:sz w:val="28"/>
        </w:rPr>
        <w:t xml:space="preserve">Приложение № 1 </w:t>
      </w:r>
    </w:p>
    <w:p w:rsidR="00301948" w:rsidRDefault="006F68CE" w:rsidP="00D605B1">
      <w:pPr>
        <w:spacing w:after="0" w:line="288"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 Положению о конфликте интересов в учреждении</w:t>
      </w:r>
    </w:p>
    <w:p w:rsidR="00FC22E7" w:rsidRDefault="00301948" w:rsidP="00D605B1">
      <w:pPr>
        <w:spacing w:after="0" w:line="288"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Заведующему</w:t>
      </w:r>
      <w:r w:rsidR="00FC22E7" w:rsidRPr="00FC22E7">
        <w:rPr>
          <w:rFonts w:ascii="Times New Roman" w:eastAsia="Times New Roman" w:hAnsi="Times New Roman" w:cs="Times New Roman"/>
          <w:sz w:val="28"/>
        </w:rPr>
        <w:t xml:space="preserve"> МБДОУ</w:t>
      </w:r>
    </w:p>
    <w:p w:rsidR="00FC22E7" w:rsidRPr="00FC22E7" w:rsidRDefault="00FC22E7" w:rsidP="00D605B1">
      <w:pPr>
        <w:spacing w:after="0" w:line="288" w:lineRule="auto"/>
        <w:ind w:firstLine="709"/>
        <w:jc w:val="right"/>
        <w:rPr>
          <w:rFonts w:ascii="Times New Roman" w:eastAsia="Times New Roman" w:hAnsi="Times New Roman" w:cs="Times New Roman"/>
          <w:sz w:val="28"/>
        </w:rPr>
      </w:pPr>
      <w:r w:rsidRPr="00FC22E7">
        <w:rPr>
          <w:rFonts w:ascii="Times New Roman" w:eastAsia="Times New Roman" w:hAnsi="Times New Roman" w:cs="Times New Roman"/>
          <w:sz w:val="28"/>
        </w:rPr>
        <w:t xml:space="preserve"> «ЦРР – детский сад №4.» г.Уссурийска</w:t>
      </w:r>
    </w:p>
    <w:p w:rsidR="00825C1F" w:rsidRDefault="00301948" w:rsidP="00D605B1">
      <w:pPr>
        <w:spacing w:after="0" w:line="288" w:lineRule="auto"/>
        <w:ind w:firstLine="709"/>
        <w:jc w:val="right"/>
      </w:pPr>
      <w:proofErr w:type="spellStart"/>
      <w:r>
        <w:rPr>
          <w:rFonts w:ascii="Times New Roman" w:eastAsia="Times New Roman" w:hAnsi="Times New Roman" w:cs="Times New Roman"/>
          <w:sz w:val="28"/>
        </w:rPr>
        <w:t>Вострионовой</w:t>
      </w:r>
      <w:proofErr w:type="spellEnd"/>
      <w:r>
        <w:rPr>
          <w:rFonts w:ascii="Times New Roman" w:eastAsia="Times New Roman" w:hAnsi="Times New Roman" w:cs="Times New Roman"/>
          <w:sz w:val="28"/>
        </w:rPr>
        <w:t xml:space="preserve"> Н.В.</w:t>
      </w:r>
    </w:p>
    <w:p w:rsidR="00825C1F" w:rsidRDefault="006F68CE" w:rsidP="00D605B1">
      <w:pPr>
        <w:spacing w:after="0" w:line="288" w:lineRule="auto"/>
        <w:ind w:firstLine="709"/>
        <w:jc w:val="right"/>
      </w:pPr>
      <w:r>
        <w:rPr>
          <w:rFonts w:ascii="Times New Roman" w:eastAsia="Times New Roman" w:hAnsi="Times New Roman" w:cs="Times New Roman"/>
          <w:sz w:val="28"/>
        </w:rPr>
        <w:t>от________________________________________ __________________________________________</w:t>
      </w:r>
    </w:p>
    <w:p w:rsidR="00825C1F" w:rsidRDefault="006F68CE" w:rsidP="00D605B1">
      <w:pPr>
        <w:spacing w:after="0" w:line="288" w:lineRule="auto"/>
        <w:ind w:right="205" w:firstLine="709"/>
        <w:jc w:val="right"/>
      </w:pPr>
      <w:r>
        <w:rPr>
          <w:rFonts w:ascii="Times New Roman" w:eastAsia="Times New Roman" w:hAnsi="Times New Roman" w:cs="Times New Roman"/>
          <w:i/>
          <w:sz w:val="20"/>
        </w:rPr>
        <w:t>(ФИО, должность работника учреждения,  контактный телефон)</w:t>
      </w:r>
    </w:p>
    <w:p w:rsidR="00825C1F" w:rsidRDefault="006F68CE" w:rsidP="00D605B1">
      <w:pPr>
        <w:spacing w:after="0" w:line="288" w:lineRule="auto"/>
        <w:ind w:firstLine="709"/>
        <w:jc w:val="center"/>
      </w:pPr>
      <w:r>
        <w:rPr>
          <w:rFonts w:ascii="Times New Roman" w:eastAsia="Times New Roman" w:hAnsi="Times New Roman" w:cs="Times New Roman"/>
          <w:sz w:val="28"/>
        </w:rPr>
        <w:t xml:space="preserve">Сообщение </w:t>
      </w:r>
    </w:p>
    <w:p w:rsidR="00825C1F" w:rsidRDefault="006F68CE" w:rsidP="00D605B1">
      <w:pPr>
        <w:spacing w:after="0" w:line="288" w:lineRule="auto"/>
        <w:ind w:firstLine="709"/>
        <w:jc w:val="both"/>
      </w:pPr>
      <w:r>
        <w:rPr>
          <w:rFonts w:ascii="Times New Roman" w:eastAsia="Times New Roman" w:hAnsi="Times New Roman" w:cs="Times New Roman"/>
          <w:sz w:val="28"/>
        </w:rPr>
        <w:t>о наличии личной заинтересованности при исполнении обязанностей, которая приводит или может привести к конфликту интересов</w:t>
      </w:r>
    </w:p>
    <w:p w:rsidR="00825C1F" w:rsidRDefault="006F68CE" w:rsidP="00D605B1">
      <w:pPr>
        <w:spacing w:after="0" w:line="288" w:lineRule="auto"/>
        <w:ind w:firstLine="709"/>
        <w:jc w:val="both"/>
      </w:pPr>
      <w:r>
        <w:rPr>
          <w:rFonts w:ascii="Times New Roman" w:eastAsia="Times New Roman" w:hAnsi="Times New Roman" w:cs="Times New Roman"/>
          <w:sz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rFonts w:ascii="Times New Roman" w:eastAsia="Times New Roman" w:hAnsi="Times New Roman" w:cs="Times New Roman"/>
          <w:i/>
          <w:sz w:val="28"/>
        </w:rPr>
        <w:t>(нужное подчеркнуть).</w:t>
      </w:r>
    </w:p>
    <w:p w:rsidR="00825C1F" w:rsidRDefault="006F68CE" w:rsidP="00D605B1">
      <w:pPr>
        <w:spacing w:after="0" w:line="288" w:lineRule="auto"/>
        <w:ind w:firstLine="709"/>
        <w:jc w:val="both"/>
      </w:pPr>
      <w:r>
        <w:rPr>
          <w:rFonts w:ascii="Times New Roman" w:eastAsia="Times New Roman" w:hAnsi="Times New Roman" w:cs="Times New Roman"/>
          <w:sz w:val="28"/>
        </w:rPr>
        <w:t>Обстоятельства, являющиеся основанием возникновения личной заинтересованности:</w:t>
      </w:r>
      <w:r w:rsidR="00E81CC9">
        <w:rPr>
          <w:rFonts w:ascii="Times New Roman" w:eastAsia="Times New Roman" w:hAnsi="Times New Roman" w:cs="Times New Roman"/>
          <w:sz w:val="28"/>
        </w:rPr>
        <w:t>_____</w:t>
      </w:r>
      <w:r>
        <w:rPr>
          <w:rFonts w:ascii="Times New Roman" w:eastAsia="Times New Roman" w:hAnsi="Times New Roman" w:cs="Times New Roman"/>
          <w:sz w:val="28"/>
        </w:rPr>
        <w:t>___________________________________________________ _______________________________________________________</w:t>
      </w:r>
      <w:r w:rsidR="00E81CC9">
        <w:rPr>
          <w:rFonts w:ascii="Times New Roman" w:eastAsia="Times New Roman" w:hAnsi="Times New Roman" w:cs="Times New Roman"/>
          <w:sz w:val="28"/>
        </w:rPr>
        <w:t>____</w:t>
      </w:r>
      <w:r>
        <w:rPr>
          <w:rFonts w:ascii="Times New Roman" w:eastAsia="Times New Roman" w:hAnsi="Times New Roman" w:cs="Times New Roman"/>
          <w:sz w:val="28"/>
        </w:rPr>
        <w:t>_______________ ______________________________________________________</w:t>
      </w:r>
      <w:r w:rsidR="00E81CC9">
        <w:rPr>
          <w:rFonts w:ascii="Times New Roman" w:eastAsia="Times New Roman" w:hAnsi="Times New Roman" w:cs="Times New Roman"/>
          <w:sz w:val="28"/>
        </w:rPr>
        <w:t>____</w:t>
      </w:r>
      <w:r>
        <w:rPr>
          <w:rFonts w:ascii="Times New Roman" w:eastAsia="Times New Roman" w:hAnsi="Times New Roman" w:cs="Times New Roman"/>
          <w:sz w:val="28"/>
        </w:rPr>
        <w:t>________________.</w:t>
      </w:r>
    </w:p>
    <w:p w:rsidR="00825C1F" w:rsidRDefault="006F68CE" w:rsidP="00D605B1">
      <w:pPr>
        <w:spacing w:after="0" w:line="288" w:lineRule="auto"/>
        <w:ind w:firstLine="709"/>
        <w:jc w:val="both"/>
      </w:pPr>
      <w:r>
        <w:rPr>
          <w:rFonts w:ascii="Times New Roman" w:eastAsia="Times New Roman" w:hAnsi="Times New Roman" w:cs="Times New Roman"/>
          <w:sz w:val="28"/>
        </w:rPr>
        <w:t>Обязанности в соответствии с трудовым договором, на исполнение которых влияет или может повлиять личная заинтересованность:_____________ ___________________________________________________</w:t>
      </w:r>
      <w:r w:rsidR="00E81CC9">
        <w:rPr>
          <w:rFonts w:ascii="Times New Roman" w:eastAsia="Times New Roman" w:hAnsi="Times New Roman" w:cs="Times New Roman"/>
          <w:sz w:val="28"/>
        </w:rPr>
        <w:t>___</w:t>
      </w:r>
      <w:r>
        <w:rPr>
          <w:rFonts w:ascii="Times New Roman" w:eastAsia="Times New Roman" w:hAnsi="Times New Roman" w:cs="Times New Roman"/>
          <w:sz w:val="28"/>
        </w:rPr>
        <w:t>___________________</w:t>
      </w:r>
    </w:p>
    <w:p w:rsidR="00825C1F" w:rsidRDefault="00E81CC9" w:rsidP="00D605B1">
      <w:pPr>
        <w:spacing w:after="0" w:line="288" w:lineRule="auto"/>
        <w:jc w:val="both"/>
      </w:pPr>
      <w:r>
        <w:rPr>
          <w:rFonts w:ascii="Times New Roman" w:eastAsia="Times New Roman" w:hAnsi="Times New Roman" w:cs="Times New Roman"/>
          <w:sz w:val="28"/>
        </w:rPr>
        <w:t>__________________________________________________________________________</w:t>
      </w:r>
    </w:p>
    <w:p w:rsidR="00825C1F" w:rsidRDefault="006F68CE" w:rsidP="00D605B1">
      <w:pPr>
        <w:spacing w:after="0" w:line="288" w:lineRule="auto"/>
        <w:jc w:val="both"/>
      </w:pPr>
      <w:r>
        <w:rPr>
          <w:rFonts w:ascii="Times New Roman" w:eastAsia="Times New Roman" w:hAnsi="Times New Roman" w:cs="Times New Roman"/>
          <w:sz w:val="28"/>
        </w:rPr>
        <w:t>______________________________________________________________________</w:t>
      </w:r>
    </w:p>
    <w:p w:rsidR="00825C1F" w:rsidRDefault="006F68CE" w:rsidP="00D605B1">
      <w:pPr>
        <w:spacing w:after="0" w:line="288" w:lineRule="auto"/>
        <w:ind w:firstLine="709"/>
        <w:jc w:val="both"/>
      </w:pPr>
      <w:r>
        <w:rPr>
          <w:rFonts w:ascii="Times New Roman" w:eastAsia="Times New Roman" w:hAnsi="Times New Roman" w:cs="Times New Roman"/>
          <w:sz w:val="28"/>
        </w:rPr>
        <w:t>Предлагаемые   меры по предотвращению или урегулированию конфликта интересов: ________________</w:t>
      </w:r>
      <w:r w:rsidR="00E81CC9">
        <w:rPr>
          <w:rFonts w:ascii="Times New Roman" w:eastAsia="Times New Roman" w:hAnsi="Times New Roman" w:cs="Times New Roman"/>
          <w:sz w:val="28"/>
        </w:rPr>
        <w:t>_____________</w:t>
      </w:r>
      <w:r>
        <w:rPr>
          <w:rFonts w:ascii="Times New Roman" w:eastAsia="Times New Roman" w:hAnsi="Times New Roman" w:cs="Times New Roman"/>
          <w:sz w:val="28"/>
        </w:rPr>
        <w:t xml:space="preserve">___________________________________ </w:t>
      </w:r>
    </w:p>
    <w:p w:rsidR="00825C1F" w:rsidRDefault="006F68CE" w:rsidP="00D605B1">
      <w:pPr>
        <w:spacing w:after="0" w:line="288" w:lineRule="auto"/>
        <w:jc w:val="both"/>
      </w:pPr>
      <w:r>
        <w:rPr>
          <w:rFonts w:ascii="Times New Roman" w:eastAsia="Times New Roman" w:hAnsi="Times New Roman" w:cs="Times New Roman"/>
          <w:sz w:val="28"/>
        </w:rPr>
        <w:t>_____</w:t>
      </w:r>
      <w:r w:rsidR="00E81CC9">
        <w:rPr>
          <w:rFonts w:ascii="Times New Roman" w:eastAsia="Times New Roman" w:hAnsi="Times New Roman" w:cs="Times New Roman"/>
          <w:sz w:val="28"/>
        </w:rPr>
        <w:t>__</w:t>
      </w:r>
      <w:r>
        <w:rPr>
          <w:rFonts w:ascii="Times New Roman" w:eastAsia="Times New Roman" w:hAnsi="Times New Roman" w:cs="Times New Roman"/>
          <w:sz w:val="28"/>
        </w:rPr>
        <w:t>___________________________________________________________________</w:t>
      </w:r>
    </w:p>
    <w:p w:rsidR="00825C1F" w:rsidRDefault="00E81CC9" w:rsidP="00D605B1">
      <w:pPr>
        <w:spacing w:after="0" w:line="288" w:lineRule="auto"/>
        <w:jc w:val="both"/>
      </w:pPr>
      <w:r>
        <w:rPr>
          <w:rFonts w:ascii="Times New Roman" w:eastAsia="Times New Roman" w:hAnsi="Times New Roman" w:cs="Times New Roman"/>
          <w:sz w:val="28"/>
        </w:rPr>
        <w:t>__________________________________________________________________________</w:t>
      </w:r>
    </w:p>
    <w:p w:rsidR="00825C1F" w:rsidRDefault="00E70460" w:rsidP="00D605B1">
      <w:pPr>
        <w:spacing w:after="0" w:line="288" w:lineRule="auto"/>
        <w:ind w:firstLine="709"/>
      </w:pPr>
      <w:r>
        <w:rPr>
          <w:noProof/>
        </w:rPr>
      </w:r>
      <w:r>
        <w:rPr>
          <w:noProof/>
        </w:rPr>
        <w:pict>
          <v:group id="Group 41766" o:spid="_x0000_s1026" style="width:127.55pt;height:.5pt;mso-position-horizontal-relative:char;mso-position-vertical-relative:line" coordsize="16198,63">
            <v:shape id="Shape 47662" o:spid="_x0000_s1027" style="position:absolute;width:16198;height:91" coordsize="1619885,9144" path="m,l1619885,r,9144l,9144,,e" fillcolor="black" strokeweight=".1pt">
              <v:stroke miterlimit="10" joinstyle="miter"/>
            </v:shape>
            <w10:wrap type="none"/>
            <w10:anchorlock/>
          </v:group>
        </w:pict>
      </w:r>
    </w:p>
    <w:p w:rsidR="00E81CC9" w:rsidRDefault="00E81CC9" w:rsidP="00D605B1">
      <w:pPr>
        <w:spacing w:after="0" w:line="288" w:lineRule="auto"/>
        <w:ind w:right="1219" w:firstLine="709"/>
        <w:jc w:val="both"/>
        <w:rPr>
          <w:rFonts w:ascii="Arial" w:eastAsia="Arial" w:hAnsi="Arial" w:cs="Arial"/>
          <w:sz w:val="20"/>
        </w:rPr>
      </w:pPr>
    </w:p>
    <w:p w:rsidR="00825C1F" w:rsidRDefault="006F68CE" w:rsidP="00D605B1">
      <w:pPr>
        <w:spacing w:after="0" w:line="288" w:lineRule="auto"/>
        <w:ind w:right="1219" w:firstLine="709"/>
        <w:jc w:val="both"/>
      </w:pPr>
      <w:r>
        <w:rPr>
          <w:rFonts w:ascii="Times New Roman" w:eastAsia="Times New Roman" w:hAnsi="Times New Roman" w:cs="Times New Roman"/>
          <w:sz w:val="28"/>
        </w:rPr>
        <w:t>Лицо, направившее сообщение      _________ _____________________ «___» _________ 20__ г.</w:t>
      </w:r>
    </w:p>
    <w:p w:rsidR="00825C1F" w:rsidRDefault="006F68CE" w:rsidP="00D605B1">
      <w:pPr>
        <w:spacing w:after="0" w:line="288" w:lineRule="auto"/>
        <w:ind w:right="3235" w:firstLine="709"/>
      </w:pPr>
      <w:r>
        <w:rPr>
          <w:rFonts w:ascii="Times New Roman" w:eastAsia="Times New Roman" w:hAnsi="Times New Roman" w:cs="Times New Roman"/>
          <w:sz w:val="20"/>
        </w:rPr>
        <w:t xml:space="preserve">                                         (подпись)        (расшифровка подписи)</w:t>
      </w:r>
    </w:p>
    <w:p w:rsidR="00825C1F" w:rsidRDefault="006F68CE" w:rsidP="00D605B1">
      <w:pPr>
        <w:spacing w:after="0" w:line="288" w:lineRule="auto"/>
        <w:ind w:right="1219" w:firstLine="709"/>
        <w:jc w:val="both"/>
      </w:pPr>
      <w:r>
        <w:rPr>
          <w:rFonts w:ascii="Times New Roman" w:eastAsia="Times New Roman" w:hAnsi="Times New Roman" w:cs="Times New Roman"/>
          <w:sz w:val="28"/>
        </w:rPr>
        <w:t>Лицо, принявшее сообщение      _________ _____________________ «___» _________ 20__ г.</w:t>
      </w:r>
    </w:p>
    <w:p w:rsidR="00825C1F" w:rsidRDefault="006F68CE" w:rsidP="00D605B1">
      <w:pPr>
        <w:spacing w:after="0" w:line="288" w:lineRule="auto"/>
        <w:ind w:right="3235" w:firstLine="709"/>
      </w:pPr>
      <w:r>
        <w:rPr>
          <w:rFonts w:ascii="Times New Roman" w:eastAsia="Times New Roman" w:hAnsi="Times New Roman" w:cs="Times New Roman"/>
          <w:sz w:val="20"/>
        </w:rPr>
        <w:t xml:space="preserve">                                          (подпись)       (расшифровка подписи)</w:t>
      </w:r>
    </w:p>
    <w:p w:rsidR="00825C1F" w:rsidRDefault="006F68CE" w:rsidP="00D605B1">
      <w:pPr>
        <w:spacing w:after="0" w:line="288" w:lineRule="auto"/>
        <w:ind w:firstLine="709"/>
        <w:jc w:val="both"/>
      </w:pPr>
      <w:r>
        <w:rPr>
          <w:rFonts w:ascii="Times New Roman" w:eastAsia="Times New Roman" w:hAnsi="Times New Roman" w:cs="Times New Roman"/>
          <w:sz w:val="28"/>
        </w:rPr>
        <w:t>Регистрационный номер в журнале регистрации сообщений о наличии личной заинтересованности_______________________</w:t>
      </w:r>
    </w:p>
    <w:p w:rsidR="00825C1F" w:rsidRDefault="00825C1F" w:rsidP="00D605B1">
      <w:pPr>
        <w:spacing w:after="0" w:line="288" w:lineRule="auto"/>
        <w:ind w:firstLine="709"/>
        <w:sectPr w:rsidR="00825C1F" w:rsidSect="0030194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283" w:footer="283" w:gutter="0"/>
          <w:cols w:space="720"/>
          <w:docGrid w:linePitch="299"/>
        </w:sectPr>
      </w:pPr>
    </w:p>
    <w:p w:rsidR="00E81CC9" w:rsidRDefault="00E81CC9" w:rsidP="00D605B1">
      <w:pPr>
        <w:spacing w:after="0" w:line="288" w:lineRule="auto"/>
        <w:ind w:right="176" w:firstLine="709"/>
        <w:jc w:val="right"/>
        <w:rPr>
          <w:rFonts w:ascii="Times New Roman" w:eastAsia="Times New Roman" w:hAnsi="Times New Roman" w:cs="Times New Roman"/>
          <w:sz w:val="24"/>
        </w:rPr>
      </w:pPr>
    </w:p>
    <w:p w:rsidR="00D605B1" w:rsidRDefault="00D605B1" w:rsidP="00D605B1">
      <w:pPr>
        <w:spacing w:after="0" w:line="288" w:lineRule="auto"/>
        <w:ind w:right="176" w:firstLine="709"/>
        <w:jc w:val="right"/>
        <w:rPr>
          <w:rFonts w:ascii="Times New Roman" w:eastAsia="Times New Roman" w:hAnsi="Times New Roman" w:cs="Times New Roman"/>
          <w:sz w:val="24"/>
        </w:rPr>
      </w:pPr>
    </w:p>
    <w:p w:rsidR="00D605B1" w:rsidRDefault="00D605B1" w:rsidP="00D605B1">
      <w:pPr>
        <w:spacing w:after="0" w:line="288" w:lineRule="auto"/>
        <w:ind w:right="176" w:firstLine="709"/>
        <w:jc w:val="right"/>
        <w:rPr>
          <w:rFonts w:ascii="Times New Roman" w:eastAsia="Times New Roman" w:hAnsi="Times New Roman" w:cs="Times New Roman"/>
          <w:sz w:val="24"/>
        </w:rPr>
      </w:pPr>
    </w:p>
    <w:p w:rsidR="00D605B1" w:rsidRDefault="00D605B1" w:rsidP="00D605B1">
      <w:pPr>
        <w:spacing w:after="0" w:line="288" w:lineRule="auto"/>
        <w:ind w:right="176" w:firstLine="709"/>
        <w:jc w:val="right"/>
        <w:rPr>
          <w:rFonts w:ascii="Times New Roman" w:eastAsia="Times New Roman" w:hAnsi="Times New Roman" w:cs="Times New Roman"/>
          <w:sz w:val="24"/>
        </w:rPr>
      </w:pPr>
    </w:p>
    <w:p w:rsidR="00E81CC9" w:rsidRDefault="006F68CE" w:rsidP="00D605B1">
      <w:pPr>
        <w:spacing w:after="0" w:line="288" w:lineRule="auto"/>
        <w:ind w:right="176"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2 </w:t>
      </w:r>
    </w:p>
    <w:p w:rsidR="00D605B1" w:rsidRDefault="006F68CE" w:rsidP="00D605B1">
      <w:pPr>
        <w:spacing w:after="0" w:line="288"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4"/>
        </w:rPr>
        <w:t xml:space="preserve">к Положению о конфликте интересов в </w:t>
      </w:r>
      <w:proofErr w:type="spellStart"/>
      <w:r>
        <w:rPr>
          <w:rFonts w:ascii="Times New Roman" w:eastAsia="Times New Roman" w:hAnsi="Times New Roman" w:cs="Times New Roman"/>
          <w:sz w:val="24"/>
        </w:rPr>
        <w:t>учреждении</w:t>
      </w:r>
      <w:r w:rsidR="00D605B1" w:rsidRPr="00FC22E7">
        <w:rPr>
          <w:rFonts w:ascii="Times New Roman" w:eastAsia="Times New Roman" w:hAnsi="Times New Roman" w:cs="Times New Roman"/>
          <w:sz w:val="28"/>
        </w:rPr>
        <w:t>МБДОУ</w:t>
      </w:r>
      <w:proofErr w:type="spellEnd"/>
    </w:p>
    <w:p w:rsidR="00D605B1" w:rsidRPr="00FC22E7" w:rsidRDefault="00D605B1" w:rsidP="00D605B1">
      <w:pPr>
        <w:spacing w:after="0" w:line="288" w:lineRule="auto"/>
        <w:ind w:firstLine="709"/>
        <w:jc w:val="right"/>
        <w:rPr>
          <w:rFonts w:ascii="Times New Roman" w:eastAsia="Times New Roman" w:hAnsi="Times New Roman" w:cs="Times New Roman"/>
          <w:sz w:val="28"/>
        </w:rPr>
      </w:pPr>
      <w:r w:rsidRPr="00FC22E7">
        <w:rPr>
          <w:rFonts w:ascii="Times New Roman" w:eastAsia="Times New Roman" w:hAnsi="Times New Roman" w:cs="Times New Roman"/>
          <w:sz w:val="28"/>
        </w:rPr>
        <w:t xml:space="preserve"> «ЦРР – детский сад №4.» г.Уссурийска</w:t>
      </w:r>
    </w:p>
    <w:p w:rsidR="00825C1F" w:rsidRDefault="00825C1F" w:rsidP="00D605B1">
      <w:pPr>
        <w:spacing w:after="0" w:line="288" w:lineRule="auto"/>
        <w:ind w:right="176" w:firstLine="709"/>
        <w:jc w:val="right"/>
      </w:pPr>
    </w:p>
    <w:p w:rsidR="00825C1F" w:rsidRDefault="006F68CE" w:rsidP="00D605B1">
      <w:pPr>
        <w:spacing w:after="0" w:line="288" w:lineRule="auto"/>
        <w:ind w:right="176" w:firstLine="709"/>
        <w:jc w:val="center"/>
      </w:pPr>
      <w:r>
        <w:rPr>
          <w:rFonts w:ascii="Times New Roman" w:eastAsia="Times New Roman" w:hAnsi="Times New Roman" w:cs="Times New Roman"/>
          <w:sz w:val="24"/>
        </w:rPr>
        <w:t>Журнал</w:t>
      </w:r>
    </w:p>
    <w:p w:rsidR="00E81CC9" w:rsidRDefault="006F68CE" w:rsidP="00D605B1">
      <w:pPr>
        <w:spacing w:after="0" w:line="288" w:lineRule="auto"/>
        <w:ind w:right="176" w:firstLine="709"/>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регистрации сообщений о наличии ли</w:t>
      </w:r>
      <w:r w:rsidR="00E81CC9">
        <w:rPr>
          <w:rFonts w:ascii="Times New Roman" w:eastAsia="Times New Roman" w:hAnsi="Times New Roman" w:cs="Times New Roman"/>
          <w:sz w:val="24"/>
        </w:rPr>
        <w:t>чной заинтересованности</w:t>
      </w:r>
    </w:p>
    <w:p w:rsidR="00FC22E7" w:rsidRDefault="00FC22E7" w:rsidP="00D605B1">
      <w:pPr>
        <w:spacing w:after="0" w:line="288" w:lineRule="auto"/>
        <w:ind w:right="176" w:firstLine="709"/>
        <w:jc w:val="center"/>
        <w:rPr>
          <w:rFonts w:ascii="Times New Roman" w:eastAsia="Times New Roman" w:hAnsi="Times New Roman" w:cs="Times New Roman"/>
          <w:sz w:val="24"/>
        </w:rPr>
      </w:pPr>
    </w:p>
    <w:tbl>
      <w:tblPr>
        <w:tblStyle w:val="a8"/>
        <w:tblW w:w="0" w:type="auto"/>
        <w:tblLook w:val="04A0"/>
      </w:tblPr>
      <w:tblGrid>
        <w:gridCol w:w="636"/>
        <w:gridCol w:w="1380"/>
        <w:gridCol w:w="1750"/>
        <w:gridCol w:w="2040"/>
        <w:gridCol w:w="2082"/>
        <w:gridCol w:w="1397"/>
        <w:gridCol w:w="1397"/>
      </w:tblGrid>
      <w:tr w:rsidR="00FC22E7" w:rsidTr="00FC22E7">
        <w:tc>
          <w:tcPr>
            <w:tcW w:w="0" w:type="auto"/>
          </w:tcPr>
          <w:p w:rsidR="00FC22E7" w:rsidRDefault="00FC22E7" w:rsidP="00D605B1">
            <w:pPr>
              <w:spacing w:line="288" w:lineRule="auto"/>
              <w:ind w:right="107"/>
              <w:jc w:val="both"/>
            </w:pPr>
            <w:r>
              <w:rPr>
                <w:rFonts w:ascii="Times New Roman" w:eastAsia="Times New Roman" w:hAnsi="Times New Roman" w:cs="Times New Roman"/>
                <w:sz w:val="24"/>
              </w:rPr>
              <w:t>№</w:t>
            </w:r>
          </w:p>
          <w:p w:rsidR="00FC22E7" w:rsidRDefault="00FC22E7" w:rsidP="00D605B1">
            <w:pPr>
              <w:spacing w:line="288" w:lineRule="auto"/>
              <w:ind w:right="176"/>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п</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п</w:t>
            </w:r>
            <w:proofErr w:type="spellEnd"/>
          </w:p>
        </w:tc>
        <w:tc>
          <w:tcPr>
            <w:tcW w:w="0" w:type="auto"/>
          </w:tcPr>
          <w:p w:rsidR="00FC22E7" w:rsidRDefault="00FC22E7" w:rsidP="00D605B1">
            <w:pPr>
              <w:spacing w:line="288" w:lineRule="auto"/>
              <w:ind w:right="107"/>
              <w:jc w:val="center"/>
            </w:pPr>
            <w:r>
              <w:rPr>
                <w:rFonts w:ascii="Times New Roman" w:eastAsia="Times New Roman" w:hAnsi="Times New Roman" w:cs="Times New Roman"/>
                <w:sz w:val="24"/>
              </w:rPr>
              <w:t>Дата регистрации</w:t>
            </w:r>
          </w:p>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сообщения</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Ф.И.О., должность лица, представившего сообщение</w:t>
            </w:r>
          </w:p>
        </w:tc>
        <w:tc>
          <w:tcPr>
            <w:tcW w:w="0" w:type="auto"/>
          </w:tcPr>
          <w:p w:rsidR="00FC22E7" w:rsidRDefault="00FC22E7" w:rsidP="00D605B1">
            <w:pPr>
              <w:spacing w:line="288" w:lineRule="auto"/>
              <w:ind w:right="107"/>
              <w:jc w:val="center"/>
            </w:pPr>
            <w:r>
              <w:rPr>
                <w:rFonts w:ascii="Times New Roman" w:eastAsia="Times New Roman" w:hAnsi="Times New Roman" w:cs="Times New Roman"/>
                <w:sz w:val="24"/>
              </w:rPr>
              <w:t>Содержание заинтересованности</w:t>
            </w:r>
          </w:p>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лица</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Сделка (иное действие), в совершении которой (которого) имеется заинтересованность лица</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Ф.И.О., должность лица, принявшего сообщение</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Подпись лица, принявшего сообщение</w:t>
            </w: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r w:rsidR="00FC22E7" w:rsidTr="00FC22E7">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c>
          <w:tcPr>
            <w:tcW w:w="0" w:type="auto"/>
          </w:tcPr>
          <w:p w:rsidR="00FC22E7" w:rsidRDefault="00FC22E7" w:rsidP="00D605B1">
            <w:pPr>
              <w:spacing w:line="288" w:lineRule="auto"/>
              <w:ind w:right="176"/>
              <w:jc w:val="center"/>
              <w:rPr>
                <w:rFonts w:ascii="Times New Roman" w:eastAsia="Times New Roman" w:hAnsi="Times New Roman" w:cs="Times New Roman"/>
                <w:sz w:val="24"/>
              </w:rPr>
            </w:pPr>
          </w:p>
        </w:tc>
      </w:tr>
    </w:tbl>
    <w:p w:rsidR="00E81CC9" w:rsidRDefault="00E81CC9" w:rsidP="00D605B1">
      <w:pPr>
        <w:spacing w:after="0" w:line="288" w:lineRule="auto"/>
        <w:ind w:right="176" w:firstLine="709"/>
        <w:jc w:val="center"/>
        <w:rPr>
          <w:rFonts w:ascii="Times New Roman" w:eastAsia="Times New Roman" w:hAnsi="Times New Roman" w:cs="Times New Roman"/>
          <w:sz w:val="24"/>
        </w:rPr>
      </w:pPr>
    </w:p>
    <w:p w:rsidR="00FC22E7" w:rsidRDefault="00FC22E7" w:rsidP="00D605B1">
      <w:pPr>
        <w:spacing w:after="0" w:line="288" w:lineRule="auto"/>
        <w:ind w:right="176" w:firstLine="709"/>
        <w:jc w:val="cente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both"/>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D605B1" w:rsidP="00D605B1">
      <w:pPr>
        <w:spacing w:after="0" w:line="288" w:lineRule="auto"/>
        <w:ind w:right="615" w:firstLine="709"/>
        <w:jc w:val="right"/>
        <w:rPr>
          <w:rFonts w:ascii="Times New Roman" w:eastAsia="Times New Roman" w:hAnsi="Times New Roman" w:cs="Times New Roman"/>
          <w:sz w:val="28"/>
        </w:rPr>
      </w:pPr>
    </w:p>
    <w:p w:rsidR="00D605B1" w:rsidRDefault="006F68CE" w:rsidP="00D605B1">
      <w:pPr>
        <w:spacing w:after="0" w:line="288" w:lineRule="auto"/>
        <w:ind w:right="615"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 3 </w:t>
      </w:r>
    </w:p>
    <w:p w:rsidR="00825C1F" w:rsidRDefault="006F68CE" w:rsidP="00D605B1">
      <w:pPr>
        <w:spacing w:after="0" w:line="288" w:lineRule="auto"/>
        <w:ind w:right="615" w:firstLine="709"/>
        <w:jc w:val="right"/>
      </w:pPr>
      <w:r>
        <w:rPr>
          <w:rFonts w:ascii="Times New Roman" w:eastAsia="Times New Roman" w:hAnsi="Times New Roman" w:cs="Times New Roman"/>
          <w:sz w:val="28"/>
        </w:rPr>
        <w:t xml:space="preserve">к Положению о конфликте интересов  </w:t>
      </w:r>
    </w:p>
    <w:p w:rsidR="00D605B1" w:rsidRPr="00FC22E7" w:rsidRDefault="006F68CE" w:rsidP="00D605B1">
      <w:pPr>
        <w:spacing w:after="0" w:line="288"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D605B1" w:rsidRPr="00FC22E7">
        <w:rPr>
          <w:rFonts w:ascii="Times New Roman" w:eastAsia="Times New Roman" w:hAnsi="Times New Roman" w:cs="Times New Roman"/>
          <w:sz w:val="28"/>
        </w:rPr>
        <w:t>МБДОУ «ЦРР – детский сад №4.» г.Уссурийска</w:t>
      </w:r>
    </w:p>
    <w:p w:rsidR="00D605B1" w:rsidRDefault="00D605B1" w:rsidP="00D605B1">
      <w:pPr>
        <w:spacing w:after="0" w:line="288" w:lineRule="auto"/>
        <w:ind w:right="205" w:firstLine="709"/>
        <w:jc w:val="right"/>
        <w:rPr>
          <w:rFonts w:ascii="Times New Roman" w:eastAsia="Times New Roman" w:hAnsi="Times New Roman" w:cs="Times New Roman"/>
          <w:b/>
          <w:sz w:val="28"/>
        </w:rPr>
      </w:pPr>
    </w:p>
    <w:p w:rsidR="00825C1F" w:rsidRPr="00D605B1" w:rsidRDefault="006F68CE" w:rsidP="00D605B1">
      <w:pPr>
        <w:spacing w:after="0" w:line="240" w:lineRule="auto"/>
        <w:ind w:right="205" w:firstLine="709"/>
        <w:jc w:val="center"/>
        <w:rPr>
          <w:sz w:val="24"/>
          <w:szCs w:val="24"/>
        </w:rPr>
      </w:pPr>
      <w:r w:rsidRPr="00D605B1">
        <w:rPr>
          <w:rFonts w:ascii="Times New Roman" w:eastAsia="Times New Roman" w:hAnsi="Times New Roman" w:cs="Times New Roman"/>
          <w:b/>
          <w:sz w:val="24"/>
          <w:szCs w:val="24"/>
        </w:rPr>
        <w:t>Перечень</w:t>
      </w:r>
    </w:p>
    <w:p w:rsidR="00825C1F" w:rsidRPr="00D605B1" w:rsidRDefault="006F68CE" w:rsidP="00D605B1">
      <w:pPr>
        <w:spacing w:after="0" w:line="240" w:lineRule="auto"/>
        <w:ind w:right="1486" w:firstLine="709"/>
        <w:jc w:val="center"/>
        <w:rPr>
          <w:sz w:val="24"/>
          <w:szCs w:val="24"/>
        </w:rPr>
      </w:pPr>
      <w:r w:rsidRPr="00D605B1">
        <w:rPr>
          <w:rFonts w:ascii="Times New Roman" w:eastAsia="Times New Roman" w:hAnsi="Times New Roman" w:cs="Times New Roman"/>
          <w:b/>
          <w:sz w:val="24"/>
          <w:szCs w:val="24"/>
        </w:rPr>
        <w:t>типовых ситуаций конфликта интересов и порядок их разрешения в учреждении</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 xml:space="preserve">1  ситуация. </w:t>
      </w:r>
      <w:r w:rsidRPr="00D605B1">
        <w:rPr>
          <w:rFonts w:ascii="Times New Roman" w:eastAsia="Times New Roman" w:hAnsi="Times New Roman" w:cs="Times New Roman"/>
          <w:sz w:val="24"/>
          <w:szCs w:val="24"/>
        </w:rPr>
        <w:t xml:space="preserve"> Заинтересованность в совершении учреждением сделки. </w:t>
      </w:r>
    </w:p>
    <w:p w:rsidR="00825C1F" w:rsidRPr="00D605B1" w:rsidRDefault="006F68CE" w:rsidP="00D605B1">
      <w:pPr>
        <w:pStyle w:val="1"/>
        <w:spacing w:line="240" w:lineRule="auto"/>
        <w:ind w:left="0" w:firstLine="709"/>
        <w:rPr>
          <w:sz w:val="24"/>
          <w:szCs w:val="24"/>
        </w:rPr>
      </w:pPr>
      <w:r w:rsidRPr="00D605B1">
        <w:rPr>
          <w:i w:val="0"/>
          <w:sz w:val="24"/>
          <w:szCs w:val="24"/>
          <w:u w:val="none"/>
        </w:rPr>
        <w:t>пример</w:t>
      </w:r>
      <w:r w:rsidRPr="00D605B1">
        <w:rPr>
          <w:b w:val="0"/>
          <w:i w:val="0"/>
          <w:sz w:val="24"/>
          <w:szCs w:val="24"/>
          <w:u w:val="none"/>
        </w:rPr>
        <w:t xml:space="preserve">. </w:t>
      </w:r>
      <w:r w:rsidRPr="00D605B1">
        <w:rPr>
          <w:sz w:val="24"/>
          <w:szCs w:val="24"/>
        </w:rPr>
        <w:t>Для бюджетного, казенного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825C1F" w:rsidRPr="00D605B1" w:rsidRDefault="006F68CE" w:rsidP="00D605B1">
      <w:pPr>
        <w:numPr>
          <w:ilvl w:val="0"/>
          <w:numId w:val="5"/>
        </w:numPr>
        <w:spacing w:after="0" w:line="240" w:lineRule="auto"/>
        <w:ind w:firstLine="709"/>
        <w:jc w:val="both"/>
        <w:rPr>
          <w:sz w:val="24"/>
          <w:szCs w:val="24"/>
        </w:rPr>
      </w:pPr>
      <w:r w:rsidRPr="00D605B1">
        <w:rPr>
          <w:rFonts w:ascii="Times New Roman" w:eastAsia="Times New Roman" w:hAnsi="Times New Roman" w:cs="Times New Roman"/>
          <w:sz w:val="24"/>
          <w:szCs w:val="24"/>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825C1F" w:rsidRPr="00D605B1" w:rsidRDefault="006F68CE" w:rsidP="00D605B1">
      <w:pPr>
        <w:numPr>
          <w:ilvl w:val="0"/>
          <w:numId w:val="5"/>
        </w:num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D605B1">
        <w:rPr>
          <w:rFonts w:ascii="Times New Roman" w:eastAsia="Times New Roman" w:hAnsi="Times New Roman" w:cs="Times New Roman"/>
          <w:sz w:val="24"/>
          <w:szCs w:val="24"/>
        </w:rPr>
        <w:t>:</w:t>
      </w:r>
    </w:p>
    <w:p w:rsidR="00825C1F" w:rsidRPr="00D605B1" w:rsidRDefault="006F68CE" w:rsidP="00D605B1">
      <w:pPr>
        <w:numPr>
          <w:ilvl w:val="0"/>
          <w:numId w:val="6"/>
        </w:numPr>
        <w:spacing w:after="0" w:line="240" w:lineRule="auto"/>
        <w:ind w:firstLine="709"/>
        <w:jc w:val="both"/>
        <w:rPr>
          <w:sz w:val="24"/>
          <w:szCs w:val="24"/>
        </w:rPr>
      </w:pPr>
      <w:r w:rsidRPr="00D605B1">
        <w:rPr>
          <w:rFonts w:ascii="Times New Roman" w:eastAsia="Times New Roman" w:hAnsi="Times New Roman" w:cs="Times New Roman"/>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825C1F" w:rsidRPr="00D605B1" w:rsidRDefault="006F68CE" w:rsidP="00D605B1">
      <w:pPr>
        <w:numPr>
          <w:ilvl w:val="0"/>
          <w:numId w:val="6"/>
        </w:numPr>
        <w:spacing w:after="0" w:line="240" w:lineRule="auto"/>
        <w:ind w:firstLine="709"/>
        <w:jc w:val="both"/>
        <w:rPr>
          <w:sz w:val="24"/>
          <w:szCs w:val="24"/>
        </w:rPr>
      </w:pPr>
      <w:r w:rsidRPr="00D605B1">
        <w:rPr>
          <w:rFonts w:ascii="Times New Roman" w:eastAsia="Times New Roman" w:hAnsi="Times New Roman" w:cs="Times New Roman"/>
          <w:sz w:val="24"/>
          <w:szCs w:val="24"/>
        </w:rP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D605B1">
        <w:rPr>
          <w:rFonts w:ascii="Times New Roman" w:eastAsia="Times New Roman" w:hAnsi="Times New Roman" w:cs="Times New Roman"/>
          <w:i/>
          <w:sz w:val="24"/>
          <w:szCs w:val="24"/>
        </w:rPr>
        <w:t>указать наименование соответствующего органа исполнительной власти Приморского края, осуществляющего функции и полномочия учредителя</w:t>
      </w:r>
      <w:r w:rsidRPr="00D605B1">
        <w:rPr>
          <w:rFonts w:ascii="Times New Roman" w:eastAsia="Times New Roman" w:hAnsi="Times New Roman" w:cs="Times New Roman"/>
          <w:sz w:val="24"/>
          <w:szCs w:val="24"/>
        </w:rPr>
        <w:t xml:space="preserve"> (далее – исполнительный орган));</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б) сделка должна быть </w:t>
      </w:r>
      <w:hyperlink r:id="rId18" w:anchor="dst100125">
        <w:r w:rsidR="00825C1F" w:rsidRPr="00D605B1">
          <w:rPr>
            <w:rFonts w:ascii="Times New Roman" w:eastAsia="Times New Roman" w:hAnsi="Times New Roman" w:cs="Times New Roman"/>
            <w:sz w:val="24"/>
            <w:szCs w:val="24"/>
          </w:rPr>
          <w:t>одобрена</w:t>
        </w:r>
      </w:hyperlink>
      <w:r w:rsidRPr="00D605B1">
        <w:rPr>
          <w:rFonts w:ascii="Times New Roman" w:eastAsia="Times New Roman" w:hAnsi="Times New Roman" w:cs="Times New Roman"/>
          <w:sz w:val="24"/>
          <w:szCs w:val="24"/>
        </w:rPr>
        <w:t xml:space="preserve"> исполнительным органом.</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D605B1" w:rsidRPr="00D605B1" w:rsidRDefault="00D605B1" w:rsidP="00D605B1">
      <w:pPr>
        <w:spacing w:after="0" w:line="240" w:lineRule="auto"/>
        <w:ind w:right="-3" w:firstLine="709"/>
        <w:jc w:val="both"/>
        <w:rPr>
          <w:rFonts w:ascii="Times New Roman" w:eastAsia="Times New Roman" w:hAnsi="Times New Roman" w:cs="Times New Roman"/>
          <w:b/>
          <w:sz w:val="24"/>
          <w:szCs w:val="24"/>
        </w:rPr>
      </w:pP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При совершении сделки, в отношении которой имеется заинтересованность отдельных лиц, должны быть приняты следующие меры:</w:t>
      </w:r>
    </w:p>
    <w:p w:rsidR="00825C1F" w:rsidRPr="00D605B1" w:rsidRDefault="006F68CE">
      <w:pPr>
        <w:numPr>
          <w:ilvl w:val="0"/>
          <w:numId w:val="7"/>
        </w:numPr>
        <w:spacing w:after="0" w:line="240" w:lineRule="auto"/>
        <w:ind w:firstLine="709"/>
        <w:jc w:val="both"/>
        <w:rPr>
          <w:sz w:val="24"/>
          <w:szCs w:val="24"/>
        </w:rPr>
      </w:pPr>
      <w:r w:rsidRPr="00D605B1">
        <w:rPr>
          <w:rFonts w:ascii="Times New Roman" w:eastAsia="Times New Roman" w:hAnsi="Times New Roman" w:cs="Times New Roman"/>
          <w:sz w:val="24"/>
          <w:szCs w:val="24"/>
        </w:rPr>
        <w:t>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825C1F" w:rsidRPr="00D605B1" w:rsidRDefault="006F68CE">
      <w:pPr>
        <w:numPr>
          <w:ilvl w:val="0"/>
          <w:numId w:val="7"/>
        </w:numPr>
        <w:spacing w:after="0" w:line="240" w:lineRule="auto"/>
        <w:ind w:firstLine="709"/>
        <w:jc w:val="both"/>
        <w:rPr>
          <w:sz w:val="24"/>
          <w:szCs w:val="24"/>
        </w:rPr>
      </w:pPr>
      <w:r w:rsidRPr="00D605B1">
        <w:rPr>
          <w:rFonts w:ascii="Times New Roman" w:eastAsia="Times New Roman" w:hAnsi="Times New Roman" w:cs="Times New Roman"/>
          <w:sz w:val="24"/>
          <w:szCs w:val="24"/>
        </w:rPr>
        <w:lastRenderedPageBreak/>
        <w:t>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Важным моментом является и то, что такую же ответственность несет руководитель учреждения</w:t>
      </w:r>
      <w:r w:rsidRPr="00D605B1">
        <w:rPr>
          <w:rFonts w:ascii="Times New Roman" w:eastAsia="Times New Roman" w:hAnsi="Times New Roman" w:cs="Times New Roman"/>
          <w:sz w:val="24"/>
          <w:szCs w:val="24"/>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 xml:space="preserve">2  ситуация. </w:t>
      </w:r>
      <w:r w:rsidRPr="00D605B1">
        <w:rPr>
          <w:rFonts w:ascii="Times New Roman" w:eastAsia="Times New Roman" w:hAnsi="Times New Roman" w:cs="Times New Roman"/>
          <w:sz w:val="24"/>
          <w:szCs w:val="24"/>
        </w:rPr>
        <w:t xml:space="preserve">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1 пример.</w:t>
      </w:r>
      <w:r w:rsidRPr="00D605B1">
        <w:rPr>
          <w:rFonts w:ascii="Times New Roman" w:eastAsia="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8"/>
        </w:numPr>
        <w:spacing w:after="0" w:line="240" w:lineRule="auto"/>
        <w:ind w:firstLine="709"/>
        <w:jc w:val="both"/>
        <w:rPr>
          <w:sz w:val="24"/>
          <w:szCs w:val="24"/>
        </w:rPr>
      </w:pPr>
      <w:r w:rsidRPr="00D605B1">
        <w:rPr>
          <w:rFonts w:ascii="Times New Roman" w:eastAsia="Times New Roman" w:hAnsi="Times New Roman" w:cs="Times New Roman"/>
          <w:sz w:val="24"/>
          <w:szCs w:val="24"/>
        </w:rPr>
        <w:t>добровольно отказаться от принятия решения в пользу лица, с которым связана личная заинтересованность работника учреждения;</w:t>
      </w:r>
    </w:p>
    <w:p w:rsidR="00825C1F" w:rsidRPr="00D605B1" w:rsidRDefault="006F68CE">
      <w:pPr>
        <w:numPr>
          <w:ilvl w:val="0"/>
          <w:numId w:val="8"/>
        </w:num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825C1F" w:rsidRPr="00D605B1" w:rsidRDefault="006F68CE">
      <w:pPr>
        <w:numPr>
          <w:ilvl w:val="0"/>
          <w:numId w:val="8"/>
        </w:numPr>
        <w:spacing w:after="0" w:line="240" w:lineRule="auto"/>
        <w:ind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2 пример.</w:t>
      </w:r>
      <w:r w:rsidRPr="00D605B1">
        <w:rPr>
          <w:rFonts w:ascii="Times New Roman" w:eastAsia="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9"/>
        </w:numPr>
        <w:spacing w:after="0" w:line="240" w:lineRule="auto"/>
        <w:ind w:firstLine="709"/>
        <w:jc w:val="both"/>
        <w:rPr>
          <w:sz w:val="24"/>
          <w:szCs w:val="24"/>
        </w:rPr>
      </w:pPr>
      <w:r w:rsidRPr="00D605B1">
        <w:rPr>
          <w:rFonts w:ascii="Times New Roman" w:eastAsia="Times New Roman" w:hAnsi="Times New Roman" w:cs="Times New Roman"/>
          <w:sz w:val="24"/>
          <w:szCs w:val="24"/>
        </w:rPr>
        <w:t>добровольно отказаться от принятия решения в пользу лица, с которым связана личная заинтересованность руководителя учреждения;</w:t>
      </w:r>
    </w:p>
    <w:p w:rsidR="00825C1F" w:rsidRPr="00D605B1" w:rsidRDefault="006F68CE">
      <w:pPr>
        <w:numPr>
          <w:ilvl w:val="0"/>
          <w:numId w:val="9"/>
        </w:numPr>
        <w:spacing w:after="0" w:line="240" w:lineRule="auto"/>
        <w:ind w:firstLine="709"/>
        <w:jc w:val="both"/>
        <w:rPr>
          <w:sz w:val="24"/>
          <w:szCs w:val="24"/>
        </w:rPr>
      </w:pPr>
      <w:r w:rsidRPr="00D605B1">
        <w:rPr>
          <w:rFonts w:ascii="Times New Roman" w:eastAsia="Times New Roman" w:hAnsi="Times New Roman" w:cs="Times New Roman"/>
          <w:sz w:val="24"/>
          <w:szCs w:val="24"/>
        </w:rPr>
        <w:t>сообщить в письменной форме руководителю исполнительного органа о возникновении личной заинтересованности, которая приводит или может привести к конфликту интересов</w:t>
      </w:r>
      <w:r w:rsidRPr="00D605B1">
        <w:rPr>
          <w:rFonts w:ascii="Times New Roman" w:eastAsia="Times New Roman" w:hAnsi="Times New Roman" w:cs="Times New Roman"/>
          <w:sz w:val="24"/>
          <w:szCs w:val="24"/>
          <w:vertAlign w:val="superscript"/>
        </w:rPr>
        <w:footnoteReference w:id="5"/>
      </w:r>
      <w:r w:rsidRPr="00D605B1">
        <w:rPr>
          <w:rFonts w:ascii="Times New Roman" w:eastAsia="Times New Roman" w:hAnsi="Times New Roman" w:cs="Times New Roman"/>
          <w:sz w:val="24"/>
          <w:szCs w:val="24"/>
        </w:rPr>
        <w:t xml:space="preserve">; </w:t>
      </w:r>
    </w:p>
    <w:p w:rsidR="00825C1F" w:rsidRPr="00D605B1" w:rsidRDefault="006F68CE">
      <w:pPr>
        <w:numPr>
          <w:ilvl w:val="0"/>
          <w:numId w:val="9"/>
        </w:numPr>
        <w:spacing w:after="0" w:line="240" w:lineRule="auto"/>
        <w:ind w:firstLine="709"/>
        <w:jc w:val="both"/>
        <w:rPr>
          <w:sz w:val="24"/>
          <w:szCs w:val="24"/>
        </w:rPr>
      </w:pPr>
      <w:r w:rsidRPr="00D605B1">
        <w:rPr>
          <w:rFonts w:ascii="Times New Roman" w:eastAsia="Times New Roman" w:hAnsi="Times New Roman" w:cs="Times New Roman"/>
          <w:sz w:val="24"/>
          <w:szCs w:val="24"/>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исполнительного органа.</w:t>
      </w:r>
    </w:p>
    <w:p w:rsidR="00825C1F" w:rsidRPr="00D605B1" w:rsidRDefault="006F68CE" w:rsidP="00D605B1">
      <w:pPr>
        <w:spacing w:after="0" w:line="240" w:lineRule="auto"/>
        <w:ind w:firstLine="709"/>
        <w:rPr>
          <w:sz w:val="24"/>
          <w:szCs w:val="24"/>
        </w:rPr>
      </w:pPr>
      <w:r w:rsidRPr="00D605B1">
        <w:rPr>
          <w:rFonts w:ascii="Times New Roman" w:eastAsia="Times New Roman" w:hAnsi="Times New Roman" w:cs="Times New Roman"/>
          <w:b/>
          <w:sz w:val="24"/>
          <w:szCs w:val="24"/>
          <w:u w:val="single" w:color="000000"/>
        </w:rPr>
        <w:t xml:space="preserve">3  ситуация.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10"/>
        </w:numPr>
        <w:spacing w:after="0" w:line="240" w:lineRule="auto"/>
        <w:ind w:left="0" w:firstLine="709"/>
        <w:jc w:val="both"/>
        <w:rPr>
          <w:sz w:val="24"/>
          <w:szCs w:val="24"/>
        </w:rPr>
      </w:pPr>
      <w:r w:rsidRPr="00D605B1">
        <w:rPr>
          <w:rFonts w:ascii="Times New Roman" w:eastAsia="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825C1F" w:rsidRPr="00D605B1" w:rsidRDefault="006F68CE">
      <w:pPr>
        <w:numPr>
          <w:ilvl w:val="0"/>
          <w:numId w:val="10"/>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одно из решений:</w:t>
      </w:r>
    </w:p>
    <w:p w:rsidR="00825C1F" w:rsidRPr="00D605B1" w:rsidRDefault="006F68CE">
      <w:pPr>
        <w:numPr>
          <w:ilvl w:val="0"/>
          <w:numId w:val="11"/>
        </w:numPr>
        <w:spacing w:after="0" w:line="240" w:lineRule="auto"/>
        <w:ind w:left="0" w:firstLine="709"/>
        <w:jc w:val="both"/>
        <w:rPr>
          <w:sz w:val="24"/>
          <w:szCs w:val="24"/>
        </w:rPr>
      </w:pPr>
      <w:r w:rsidRPr="00D605B1">
        <w:rPr>
          <w:rFonts w:ascii="Times New Roman" w:eastAsia="Times New Roman" w:hAnsi="Times New Roman" w:cs="Times New Roman"/>
          <w:sz w:val="24"/>
          <w:szCs w:val="24"/>
        </w:rPr>
        <w:lastRenderedPageBreak/>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825C1F" w:rsidRPr="00D605B1" w:rsidRDefault="006F68CE">
      <w:pPr>
        <w:numPr>
          <w:ilvl w:val="0"/>
          <w:numId w:val="11"/>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 переводе такого работника учреждения на иную должность;</w:t>
      </w:r>
    </w:p>
    <w:p w:rsidR="00825C1F" w:rsidRPr="00D605B1" w:rsidRDefault="006F68CE">
      <w:pPr>
        <w:numPr>
          <w:ilvl w:val="0"/>
          <w:numId w:val="11"/>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изменении круга должностных обязанностей работника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3) руководитель учреждения может быть временно отстранен от принятия подобного решения.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 xml:space="preserve">4  ситуация. </w:t>
      </w:r>
      <w:r w:rsidRPr="00D605B1">
        <w:rPr>
          <w:rFonts w:ascii="Times New Roman" w:eastAsia="Times New Roman" w:hAnsi="Times New Roman" w:cs="Times New Roman"/>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12"/>
        </w:numPr>
        <w:spacing w:after="0" w:line="240" w:lineRule="auto"/>
        <w:ind w:left="0" w:firstLine="709"/>
        <w:jc w:val="both"/>
        <w:rPr>
          <w:sz w:val="24"/>
          <w:szCs w:val="24"/>
        </w:rPr>
      </w:pPr>
      <w:r w:rsidRPr="00D605B1">
        <w:rPr>
          <w:rFonts w:ascii="Times New Roman" w:eastAsia="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825C1F" w:rsidRPr="00D605B1" w:rsidRDefault="006F68CE">
      <w:pPr>
        <w:numPr>
          <w:ilvl w:val="0"/>
          <w:numId w:val="12"/>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одно из решений:</w:t>
      </w:r>
    </w:p>
    <w:p w:rsidR="00825C1F" w:rsidRPr="00D605B1" w:rsidRDefault="006F68CE">
      <w:pPr>
        <w:numPr>
          <w:ilvl w:val="0"/>
          <w:numId w:val="13"/>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825C1F" w:rsidRPr="00D605B1" w:rsidRDefault="006F68CE">
      <w:pPr>
        <w:numPr>
          <w:ilvl w:val="0"/>
          <w:numId w:val="13"/>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 переводе работника учреждения на иную должность;</w:t>
      </w:r>
    </w:p>
    <w:p w:rsidR="00825C1F" w:rsidRPr="00D605B1" w:rsidRDefault="006F68CE">
      <w:pPr>
        <w:numPr>
          <w:ilvl w:val="0"/>
          <w:numId w:val="13"/>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изменении круга должностных обязанностей работника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3) руководитель учреждения может быть временно отстранен от принятия подобного решения.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 xml:space="preserve">5  ситуация. </w:t>
      </w:r>
      <w:r w:rsidRPr="00D605B1">
        <w:rPr>
          <w:rFonts w:ascii="Times New Roman" w:eastAsia="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Пример</w:t>
      </w:r>
      <w:r w:rsidRPr="00D605B1">
        <w:rPr>
          <w:rFonts w:ascii="Times New Roman" w:eastAsia="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D605B1">
        <w:rPr>
          <w:rFonts w:ascii="Times New Roman" w:eastAsia="Times New Roman" w:hAnsi="Times New Roman" w:cs="Times New Roman"/>
          <w:sz w:val="24"/>
          <w:szCs w:val="24"/>
          <w:vertAlign w:val="superscript"/>
        </w:rPr>
        <w:footnoteReference w:id="6"/>
      </w:r>
      <w:r w:rsidRPr="00D605B1">
        <w:rPr>
          <w:rFonts w:ascii="Times New Roman" w:eastAsia="Times New Roman"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14"/>
        </w:num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Гражданского кодекса Российской Федерации или продать их;</w:t>
      </w:r>
    </w:p>
    <w:p w:rsidR="00825C1F" w:rsidRPr="00D605B1" w:rsidRDefault="006F68CE">
      <w:pPr>
        <w:numPr>
          <w:ilvl w:val="0"/>
          <w:numId w:val="14"/>
        </w:num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w:t>
      </w:r>
    </w:p>
    <w:p w:rsidR="00825C1F" w:rsidRPr="00D605B1" w:rsidRDefault="006F68CE" w:rsidP="00D605B1">
      <w:pPr>
        <w:spacing w:after="0" w:line="240" w:lineRule="auto"/>
        <w:ind w:right="1684" w:firstLine="709"/>
        <w:jc w:val="both"/>
        <w:rPr>
          <w:sz w:val="24"/>
          <w:szCs w:val="24"/>
        </w:rPr>
      </w:pPr>
      <w:r w:rsidRPr="00D605B1">
        <w:rPr>
          <w:rFonts w:ascii="Times New Roman" w:eastAsia="Times New Roman" w:hAnsi="Times New Roman" w:cs="Times New Roman"/>
          <w:sz w:val="24"/>
          <w:szCs w:val="24"/>
        </w:rPr>
        <w:t>личной заинтересованности руководителю исполнительного органа); 3) руководитель учреждения может принять одно из решений:</w:t>
      </w:r>
    </w:p>
    <w:p w:rsidR="00825C1F" w:rsidRPr="00D605B1" w:rsidRDefault="006F68CE">
      <w:pPr>
        <w:numPr>
          <w:ilvl w:val="0"/>
          <w:numId w:val="15"/>
        </w:numPr>
        <w:spacing w:after="0" w:line="240" w:lineRule="auto"/>
        <w:ind w:left="0" w:firstLine="709"/>
        <w:jc w:val="both"/>
        <w:rPr>
          <w:sz w:val="24"/>
          <w:szCs w:val="24"/>
        </w:rPr>
      </w:pPr>
      <w:r w:rsidRPr="00D605B1">
        <w:rPr>
          <w:rFonts w:ascii="Times New Roman" w:eastAsia="Times New Roman" w:hAnsi="Times New Roman" w:cs="Times New Roman"/>
          <w:sz w:val="24"/>
          <w:szCs w:val="24"/>
        </w:rPr>
        <w:t xml:space="preserve">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w:t>
      </w:r>
      <w:r w:rsidRPr="00D605B1">
        <w:rPr>
          <w:rFonts w:ascii="Times New Roman" w:eastAsia="Times New Roman" w:hAnsi="Times New Roman" w:cs="Times New Roman"/>
          <w:sz w:val="24"/>
          <w:szCs w:val="24"/>
        </w:rPr>
        <w:lastRenderedPageBreak/>
        <w:t>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825C1F" w:rsidRPr="00D605B1" w:rsidRDefault="006F68CE">
      <w:pPr>
        <w:numPr>
          <w:ilvl w:val="0"/>
          <w:numId w:val="15"/>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 переводе такого работника учреждения на иную должность;</w:t>
      </w:r>
    </w:p>
    <w:p w:rsidR="00825C1F" w:rsidRPr="00D605B1" w:rsidRDefault="006F68CE">
      <w:pPr>
        <w:numPr>
          <w:ilvl w:val="0"/>
          <w:numId w:val="15"/>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изменении круга должностных обязанностей работника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4) руководитель учреждения может быть временно отстранен от принятия подобного решения.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6  ситуация</w:t>
      </w:r>
      <w:r w:rsidRPr="00D605B1">
        <w:rPr>
          <w:rFonts w:ascii="Times New Roman" w:eastAsia="Times New Roman" w:hAnsi="Times New Roman" w:cs="Times New Roman"/>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Пример</w:t>
      </w:r>
      <w:r w:rsidRPr="00D605B1">
        <w:rPr>
          <w:rFonts w:ascii="Times New Roman" w:eastAsia="Times New Roman" w:hAnsi="Times New Roman" w:cs="Times New Roman"/>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16"/>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825C1F" w:rsidRPr="00D605B1" w:rsidRDefault="006F68CE">
      <w:pPr>
        <w:numPr>
          <w:ilvl w:val="0"/>
          <w:numId w:val="16"/>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одно из решений:</w:t>
      </w:r>
    </w:p>
    <w:p w:rsidR="00825C1F" w:rsidRPr="00D605B1" w:rsidRDefault="006F68CE">
      <w:pPr>
        <w:numPr>
          <w:ilvl w:val="0"/>
          <w:numId w:val="17"/>
        </w:numPr>
        <w:spacing w:after="0" w:line="240" w:lineRule="auto"/>
        <w:ind w:left="0" w:firstLine="709"/>
        <w:jc w:val="both"/>
        <w:rPr>
          <w:sz w:val="24"/>
          <w:szCs w:val="24"/>
        </w:rPr>
      </w:pPr>
      <w:r w:rsidRPr="00D605B1">
        <w:rPr>
          <w:rFonts w:ascii="Times New Roman" w:eastAsia="Times New Roman" w:hAnsi="Times New Roman" w:cs="Times New Roman"/>
          <w:sz w:val="24"/>
          <w:szCs w:val="24"/>
        </w:rPr>
        <w:t xml:space="preserve">об оказании помощи работнику в выполнении финансовых или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имущественных обязательств;</w:t>
      </w:r>
    </w:p>
    <w:p w:rsidR="00825C1F" w:rsidRPr="00D605B1" w:rsidRDefault="006F68CE">
      <w:pPr>
        <w:numPr>
          <w:ilvl w:val="0"/>
          <w:numId w:val="17"/>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825C1F" w:rsidRPr="00D605B1" w:rsidRDefault="006F68CE">
      <w:pPr>
        <w:numPr>
          <w:ilvl w:val="0"/>
          <w:numId w:val="17"/>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 переводе такого работника учреждения на иную должность;</w:t>
      </w:r>
    </w:p>
    <w:p w:rsidR="00825C1F" w:rsidRPr="00D605B1" w:rsidRDefault="006F68CE">
      <w:pPr>
        <w:numPr>
          <w:ilvl w:val="0"/>
          <w:numId w:val="17"/>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изменении круга должностных обязанностей работника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3) руководитель учреждения может быть временно отстранен от принятия подобного решения.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7  ситуация</w:t>
      </w:r>
      <w:r w:rsidRPr="00D605B1">
        <w:rPr>
          <w:rFonts w:ascii="Times New Roman" w:eastAsia="Times New Roman" w:hAnsi="Times New Roman" w:cs="Times New Roman"/>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Пример</w:t>
      </w:r>
      <w:r w:rsidRPr="00D605B1">
        <w:rPr>
          <w:rFonts w:ascii="Times New Roman" w:eastAsia="Times New Roman" w:hAnsi="Times New Roman" w:cs="Times New Roman"/>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 2) руководитель учреждения может принять одно из решений:</w:t>
      </w:r>
    </w:p>
    <w:p w:rsidR="00825C1F" w:rsidRPr="00D605B1" w:rsidRDefault="006F68CE">
      <w:pPr>
        <w:numPr>
          <w:ilvl w:val="0"/>
          <w:numId w:val="18"/>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825C1F" w:rsidRPr="00D605B1" w:rsidRDefault="006F68CE">
      <w:pPr>
        <w:numPr>
          <w:ilvl w:val="0"/>
          <w:numId w:val="18"/>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изменении круга должностных обязанностей работника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3) руководитель учреждения может быть временно отстранен от принятия подобного решения.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lastRenderedPageBreak/>
        <w:t>8  ситуация</w:t>
      </w:r>
      <w:r w:rsidRPr="00D605B1">
        <w:rPr>
          <w:rFonts w:ascii="Times New Roman" w:eastAsia="Times New Roman"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Пример</w:t>
      </w:r>
      <w:r w:rsidRPr="00D605B1">
        <w:rPr>
          <w:rFonts w:ascii="Times New Roman" w:eastAsia="Times New Roman" w:hAnsi="Times New Roman" w:cs="Times New Roman"/>
          <w:sz w:val="24"/>
          <w:szCs w:val="24"/>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19"/>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825C1F" w:rsidRPr="00D605B1" w:rsidRDefault="006F68CE">
      <w:pPr>
        <w:numPr>
          <w:ilvl w:val="0"/>
          <w:numId w:val="19"/>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одно из решений:</w:t>
      </w:r>
    </w:p>
    <w:p w:rsidR="00825C1F" w:rsidRPr="00D605B1" w:rsidRDefault="006F68CE">
      <w:pPr>
        <w:numPr>
          <w:ilvl w:val="0"/>
          <w:numId w:val="20"/>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рекомендовать работнику отказаться от получаемых  благ или услуг;</w:t>
      </w:r>
    </w:p>
    <w:p w:rsidR="00825C1F" w:rsidRPr="00D605B1" w:rsidRDefault="006F68CE">
      <w:pPr>
        <w:numPr>
          <w:ilvl w:val="0"/>
          <w:numId w:val="20"/>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 указанной организации; - об изменении круга должностных обязанностей работника учреждения.</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9  ситуация</w:t>
      </w:r>
      <w:r w:rsidRPr="00D605B1">
        <w:rPr>
          <w:rFonts w:ascii="Times New Roman" w:eastAsia="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Пример</w:t>
      </w:r>
      <w:r w:rsidRPr="00D605B1">
        <w:rPr>
          <w:rFonts w:ascii="Times New Roman" w:eastAsia="Times New Roman" w:hAnsi="Times New Roman" w:cs="Times New Roman"/>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21"/>
        </w:numPr>
        <w:spacing w:after="0" w:line="240" w:lineRule="auto"/>
        <w:ind w:firstLine="709"/>
        <w:jc w:val="both"/>
        <w:rPr>
          <w:sz w:val="24"/>
          <w:szCs w:val="24"/>
        </w:rPr>
      </w:pPr>
      <w:r w:rsidRPr="00D605B1">
        <w:rPr>
          <w:rFonts w:ascii="Times New Roman" w:eastAsia="Times New Roman" w:hAnsi="Times New Roman" w:cs="Times New Roman"/>
          <w:sz w:val="24"/>
          <w:szCs w:val="24"/>
        </w:rPr>
        <w:t>установление правил корпоративного поведения, рекомендующих воздерживаться от дарения (принятия) дорогостоящих подарков;</w:t>
      </w:r>
    </w:p>
    <w:p w:rsidR="00825C1F" w:rsidRPr="00D605B1" w:rsidRDefault="006F68CE">
      <w:pPr>
        <w:numPr>
          <w:ilvl w:val="0"/>
          <w:numId w:val="21"/>
        </w:numPr>
        <w:spacing w:after="0" w:line="240" w:lineRule="auto"/>
        <w:ind w:firstLine="709"/>
        <w:jc w:val="both"/>
        <w:rPr>
          <w:sz w:val="24"/>
          <w:szCs w:val="24"/>
        </w:rPr>
      </w:pPr>
      <w:r w:rsidRPr="00D605B1">
        <w:rPr>
          <w:rFonts w:ascii="Times New Roman" w:eastAsia="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825C1F" w:rsidRPr="00D605B1" w:rsidRDefault="006F68CE">
      <w:pPr>
        <w:numPr>
          <w:ilvl w:val="0"/>
          <w:numId w:val="21"/>
        </w:numPr>
        <w:spacing w:after="0" w:line="240" w:lineRule="auto"/>
        <w:ind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одно из решений:</w:t>
      </w:r>
    </w:p>
    <w:p w:rsidR="00825C1F" w:rsidRPr="00D605B1" w:rsidRDefault="006F68CE">
      <w:pPr>
        <w:numPr>
          <w:ilvl w:val="0"/>
          <w:numId w:val="22"/>
        </w:numPr>
        <w:spacing w:after="0" w:line="240" w:lineRule="auto"/>
        <w:ind w:left="0" w:firstLine="709"/>
        <w:jc w:val="both"/>
        <w:rPr>
          <w:sz w:val="24"/>
          <w:szCs w:val="24"/>
        </w:rPr>
      </w:pPr>
      <w:r w:rsidRPr="00D605B1">
        <w:rPr>
          <w:rFonts w:ascii="Times New Roman" w:eastAsia="Times New Roman" w:hAnsi="Times New Roman" w:cs="Times New Roman"/>
          <w:sz w:val="24"/>
          <w:szCs w:val="24"/>
        </w:rPr>
        <w:t>рекомендовать работнику вернуть дорогостоящий подарок дарителю;</w:t>
      </w:r>
    </w:p>
    <w:p w:rsidR="00825C1F" w:rsidRPr="00D605B1" w:rsidRDefault="006F68CE">
      <w:pPr>
        <w:numPr>
          <w:ilvl w:val="0"/>
          <w:numId w:val="22"/>
        </w:numPr>
        <w:spacing w:after="0" w:line="240" w:lineRule="auto"/>
        <w:ind w:left="0" w:firstLine="709"/>
        <w:jc w:val="both"/>
        <w:rPr>
          <w:sz w:val="24"/>
          <w:szCs w:val="24"/>
        </w:rPr>
      </w:pPr>
      <w:r w:rsidRPr="00D605B1">
        <w:rPr>
          <w:rFonts w:ascii="Times New Roman" w:eastAsia="Times New Roman" w:hAnsi="Times New Roman" w:cs="Times New Roman"/>
          <w:sz w:val="24"/>
          <w:szCs w:val="24"/>
        </w:rPr>
        <w:t>об изменении круга должностных обязанностей работника учреждения;</w:t>
      </w:r>
    </w:p>
    <w:p w:rsidR="00825C1F" w:rsidRPr="00D605B1" w:rsidRDefault="006F68CE">
      <w:pPr>
        <w:numPr>
          <w:ilvl w:val="0"/>
          <w:numId w:val="23"/>
        </w:num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руководителю учреждения может быть рекомендовано вернуть дарителю дорогостоящий подарок; </w:t>
      </w:r>
    </w:p>
    <w:p w:rsidR="00825C1F" w:rsidRPr="00D605B1" w:rsidRDefault="006F68CE">
      <w:pPr>
        <w:numPr>
          <w:ilvl w:val="0"/>
          <w:numId w:val="23"/>
        </w:numPr>
        <w:spacing w:after="0" w:line="240" w:lineRule="auto"/>
        <w:ind w:firstLine="709"/>
        <w:jc w:val="both"/>
        <w:rPr>
          <w:sz w:val="24"/>
          <w:szCs w:val="24"/>
        </w:rPr>
      </w:pPr>
      <w:r w:rsidRPr="00D605B1">
        <w:rPr>
          <w:rFonts w:ascii="Times New Roman" w:eastAsia="Times New Roman" w:hAnsi="Times New Roman" w:cs="Times New Roman"/>
          <w:sz w:val="24"/>
          <w:szCs w:val="24"/>
        </w:rPr>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10  ситуация</w:t>
      </w:r>
      <w:r w:rsidRPr="00D605B1">
        <w:rPr>
          <w:rFonts w:ascii="Times New Roman" w:eastAsia="Times New Roman" w:hAnsi="Times New Roman" w:cs="Times New Roman"/>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rPr>
        <w:t>Пример</w:t>
      </w:r>
      <w:r w:rsidRPr="00D605B1">
        <w:rPr>
          <w:rFonts w:ascii="Times New Roman" w:eastAsia="Times New Roman" w:hAnsi="Times New Roman" w:cs="Times New Roman"/>
          <w:sz w:val="24"/>
          <w:szCs w:val="24"/>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pPr>
        <w:numPr>
          <w:ilvl w:val="0"/>
          <w:numId w:val="24"/>
        </w:numPr>
        <w:spacing w:after="0" w:line="240" w:lineRule="auto"/>
        <w:ind w:firstLine="709"/>
        <w:jc w:val="both"/>
        <w:rPr>
          <w:sz w:val="24"/>
          <w:szCs w:val="24"/>
        </w:rPr>
      </w:pPr>
      <w:r w:rsidRPr="00D605B1">
        <w:rPr>
          <w:rFonts w:ascii="Times New Roman" w:eastAsia="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w:t>
      </w:r>
    </w:p>
    <w:p w:rsidR="00825C1F" w:rsidRPr="00D605B1" w:rsidRDefault="006F68CE">
      <w:pPr>
        <w:numPr>
          <w:ilvl w:val="0"/>
          <w:numId w:val="24"/>
        </w:numPr>
        <w:spacing w:after="0" w:line="240" w:lineRule="auto"/>
        <w:ind w:firstLine="709"/>
        <w:jc w:val="both"/>
        <w:rPr>
          <w:sz w:val="24"/>
          <w:szCs w:val="24"/>
        </w:rPr>
      </w:pPr>
      <w:r w:rsidRPr="00D605B1">
        <w:rPr>
          <w:rFonts w:ascii="Times New Roman" w:eastAsia="Times New Roman" w:hAnsi="Times New Roman" w:cs="Times New Roman"/>
          <w:sz w:val="24"/>
          <w:szCs w:val="24"/>
        </w:rP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825C1F" w:rsidRPr="00D605B1" w:rsidRDefault="006F68CE">
      <w:pPr>
        <w:numPr>
          <w:ilvl w:val="0"/>
          <w:numId w:val="24"/>
        </w:numPr>
        <w:spacing w:after="0" w:line="240" w:lineRule="auto"/>
        <w:ind w:firstLine="709"/>
        <w:jc w:val="both"/>
        <w:rPr>
          <w:sz w:val="24"/>
          <w:szCs w:val="24"/>
        </w:rPr>
      </w:pPr>
      <w:r w:rsidRPr="00D605B1">
        <w:rPr>
          <w:rFonts w:ascii="Times New Roman" w:eastAsia="Times New Roman" w:hAnsi="Times New Roman" w:cs="Times New Roman"/>
          <w:sz w:val="24"/>
          <w:szCs w:val="24"/>
        </w:rPr>
        <w:lastRenderedPageBreak/>
        <w:t>руководитель учреждения может быть временно отстранен от принятия решения в отношении указанной организации.</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исполнительного органа, в автономном учреждении – наблюдательного совета автономного учреждения</w:t>
      </w:r>
      <w:r w:rsidRPr="00D605B1">
        <w:rPr>
          <w:rFonts w:ascii="Times New Roman" w:eastAsia="Times New Roman" w:hAnsi="Times New Roman" w:cs="Times New Roman"/>
          <w:sz w:val="24"/>
          <w:szCs w:val="24"/>
          <w:vertAlign w:val="superscript"/>
        </w:rPr>
        <w:footnoteReference w:id="7"/>
      </w:r>
      <w:r w:rsidRPr="00D605B1">
        <w:rPr>
          <w:rFonts w:ascii="Times New Roman" w:eastAsia="Times New Roman" w:hAnsi="Times New Roman" w:cs="Times New Roman"/>
          <w:sz w:val="24"/>
          <w:szCs w:val="24"/>
        </w:rPr>
        <w:t>.</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b/>
          <w:sz w:val="24"/>
          <w:szCs w:val="24"/>
          <w:u w:val="single" w:color="000000"/>
        </w:rPr>
        <w:t>11  ситуация</w:t>
      </w:r>
      <w:r w:rsidRPr="00D605B1">
        <w:rPr>
          <w:rFonts w:ascii="Times New Roman" w:eastAsia="Times New Roman"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825C1F" w:rsidRPr="00D605B1" w:rsidRDefault="006F68CE" w:rsidP="00D605B1">
      <w:pPr>
        <w:spacing w:after="0" w:line="240" w:lineRule="auto"/>
        <w:ind w:right="-3" w:firstLine="709"/>
        <w:jc w:val="both"/>
        <w:rPr>
          <w:sz w:val="24"/>
          <w:szCs w:val="24"/>
        </w:rPr>
      </w:pPr>
      <w:r w:rsidRPr="00D605B1">
        <w:rPr>
          <w:rFonts w:ascii="Times New Roman" w:eastAsia="Times New Roman" w:hAnsi="Times New Roman" w:cs="Times New Roman"/>
          <w:b/>
          <w:sz w:val="24"/>
          <w:szCs w:val="24"/>
        </w:rPr>
        <w:t>Возможные способы предотвращения и (или) урегулирования конфликта интересов</w:t>
      </w:r>
      <w:r w:rsidRPr="00D605B1">
        <w:rPr>
          <w:rFonts w:ascii="Times New Roman" w:eastAsia="Times New Roman" w:hAnsi="Times New Roman" w:cs="Times New Roman"/>
          <w:sz w:val="24"/>
          <w:szCs w:val="24"/>
        </w:rPr>
        <w:t xml:space="preserve">: </w:t>
      </w:r>
    </w:p>
    <w:p w:rsidR="00825C1F" w:rsidRPr="00D605B1" w:rsidRDefault="006F68CE" w:rsidP="00D605B1">
      <w:pPr>
        <w:spacing w:after="0" w:line="240" w:lineRule="auto"/>
        <w:ind w:firstLine="709"/>
        <w:jc w:val="both"/>
        <w:rPr>
          <w:sz w:val="24"/>
          <w:szCs w:val="24"/>
        </w:rPr>
      </w:pPr>
      <w:r w:rsidRPr="00D605B1">
        <w:rPr>
          <w:rFonts w:ascii="Times New Roman" w:eastAsia="Times New Roman" w:hAnsi="Times New Roman" w:cs="Times New Roman"/>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825C1F" w:rsidRDefault="00825C1F"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firstLine="709"/>
        <w:rPr>
          <w:rFonts w:ascii="Times New Roman" w:eastAsia="Times New Roman" w:hAnsi="Times New Roman" w:cs="Times New Roman"/>
          <w:sz w:val="28"/>
        </w:rPr>
      </w:pPr>
    </w:p>
    <w:p w:rsidR="00D605B1" w:rsidRDefault="00D605B1" w:rsidP="00D605B1">
      <w:pPr>
        <w:spacing w:after="0" w:line="288" w:lineRule="auto"/>
        <w:ind w:right="13" w:firstLine="709"/>
        <w:jc w:val="right"/>
      </w:pPr>
    </w:p>
    <w:p w:rsidR="00D605B1" w:rsidRDefault="00D605B1" w:rsidP="00D605B1">
      <w:pPr>
        <w:spacing w:after="0" w:line="288" w:lineRule="auto"/>
        <w:ind w:right="69" w:firstLine="709"/>
        <w:jc w:val="center"/>
        <w:rPr>
          <w:rFonts w:ascii="Times New Roman" w:eastAsia="Times New Roman" w:hAnsi="Times New Roman" w:cs="Times New Roman"/>
          <w:b/>
          <w:i/>
          <w:sz w:val="28"/>
        </w:rPr>
      </w:pPr>
    </w:p>
    <w:p w:rsidR="00DE2AED" w:rsidRDefault="00DE2AED" w:rsidP="00D605B1">
      <w:pPr>
        <w:spacing w:after="0" w:line="288" w:lineRule="auto"/>
        <w:ind w:right="69" w:firstLine="709"/>
        <w:jc w:val="center"/>
        <w:rPr>
          <w:rFonts w:ascii="Times New Roman" w:eastAsia="Times New Roman" w:hAnsi="Times New Roman" w:cs="Times New Roman"/>
          <w:b/>
          <w:i/>
          <w:sz w:val="28"/>
        </w:rPr>
      </w:pPr>
    </w:p>
    <w:p w:rsidR="00DE2AED" w:rsidRDefault="00DE2AED" w:rsidP="00D605B1">
      <w:pPr>
        <w:spacing w:after="0" w:line="288" w:lineRule="auto"/>
        <w:ind w:right="69" w:firstLine="709"/>
        <w:jc w:val="center"/>
        <w:rPr>
          <w:rFonts w:ascii="Times New Roman" w:eastAsia="Times New Roman" w:hAnsi="Times New Roman" w:cs="Times New Roman"/>
          <w:b/>
          <w:i/>
          <w:sz w:val="28"/>
        </w:rPr>
      </w:pPr>
    </w:p>
    <w:p w:rsidR="00DE2AED" w:rsidRDefault="00DE2AED" w:rsidP="00D605B1">
      <w:pPr>
        <w:spacing w:after="0" w:line="288" w:lineRule="auto"/>
        <w:ind w:right="69" w:firstLine="709"/>
        <w:jc w:val="center"/>
        <w:rPr>
          <w:rFonts w:ascii="Times New Roman" w:eastAsia="Times New Roman" w:hAnsi="Times New Roman" w:cs="Times New Roman"/>
          <w:b/>
          <w:i/>
          <w:sz w:val="28"/>
        </w:rPr>
      </w:pPr>
    </w:p>
    <w:p w:rsidR="00DE2AED" w:rsidRDefault="00DE2AED"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D87B2C" w:rsidRDefault="00D87B2C" w:rsidP="00D605B1">
      <w:pPr>
        <w:spacing w:after="0" w:line="288" w:lineRule="auto"/>
        <w:ind w:right="69" w:firstLine="709"/>
        <w:jc w:val="center"/>
        <w:rPr>
          <w:rFonts w:ascii="Times New Roman" w:eastAsia="Times New Roman" w:hAnsi="Times New Roman" w:cs="Times New Roman"/>
          <w:b/>
          <w:i/>
          <w:sz w:val="28"/>
        </w:rPr>
      </w:pPr>
    </w:p>
    <w:p w:rsidR="006F68CE" w:rsidRPr="006F68CE" w:rsidRDefault="006F68CE" w:rsidP="00D605B1">
      <w:pPr>
        <w:spacing w:after="0" w:line="288" w:lineRule="auto"/>
        <w:ind w:right="69" w:firstLine="709"/>
        <w:jc w:val="center"/>
        <w:rPr>
          <w:rFonts w:ascii="Times New Roman" w:eastAsia="Times New Roman" w:hAnsi="Times New Roman" w:cs="Times New Roman"/>
          <w:b/>
          <w:i/>
          <w:vanish/>
          <w:sz w:val="28"/>
          <w:specVanish/>
        </w:rPr>
      </w:pPr>
    </w:p>
    <w:p w:rsidR="006F68CE" w:rsidRDefault="006F68CE" w:rsidP="006F68CE">
      <w:pP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rsidR="006F68CE" w:rsidRDefault="006F68CE" w:rsidP="006F68CE">
      <w:pPr>
        <w:rPr>
          <w:rFonts w:ascii="Times New Roman" w:eastAsia="Times New Roman" w:hAnsi="Times New Roman" w:cs="Times New Roman"/>
          <w:b/>
          <w:i/>
          <w:sz w:val="28"/>
        </w:rPr>
      </w:pPr>
    </w:p>
    <w:p w:rsidR="006F68CE" w:rsidRDefault="006F68CE" w:rsidP="006F68CE">
      <w:pPr>
        <w:rPr>
          <w:rFonts w:ascii="Times New Roman" w:eastAsia="Times New Roman" w:hAnsi="Times New Roman" w:cs="Times New Roman"/>
          <w:b/>
          <w:i/>
          <w:sz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556"/>
      </w:tblGrid>
      <w:tr w:rsidR="006F68CE" w:rsidTr="006F68CE">
        <w:trPr>
          <w:tblCellSpacing w:w="15" w:type="dxa"/>
        </w:trPr>
        <w:tc>
          <w:tcPr>
            <w:tcW w:w="0" w:type="auto"/>
            <w:tcBorders>
              <w:top w:val="nil"/>
              <w:left w:val="nil"/>
              <w:bottom w:val="nil"/>
              <w:right w:val="nil"/>
            </w:tcBorders>
            <w:tcMar>
              <w:top w:w="15" w:type="dxa"/>
              <w:left w:w="15" w:type="dxa"/>
              <w:bottom w:w="15" w:type="dxa"/>
              <w:right w:w="15" w:type="dxa"/>
            </w:tcMar>
            <w:hideMark/>
          </w:tcPr>
          <w:p w:rsidR="006F68CE" w:rsidRDefault="006F68CE">
            <w:pPr>
              <w:pStyle w:val="a9"/>
              <w:spacing w:before="0" w:beforeAutospacing="0" w:line="199" w:lineRule="auto"/>
              <w:outlineLvl w:val="7"/>
              <w:rPr>
                <w:b/>
                <w:bCs/>
                <w:sz w:val="20"/>
              </w:rPr>
            </w:pPr>
            <w:r>
              <w:rPr>
                <w:b/>
                <w:bCs/>
                <w:sz w:val="20"/>
              </w:rPr>
              <w:t>ДОКУМЕНТ ПОДПИСАН ЭЛЕКТРОННОЙ ПОДПИСЬЮ</w:t>
            </w:r>
          </w:p>
        </w:tc>
      </w:tr>
      <w:tr w:rsidR="006F68CE" w:rsidTr="006F68C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83"/>
              <w:gridCol w:w="9383"/>
            </w:tblGrid>
            <w:tr w:rsidR="006F68CE">
              <w:trPr>
                <w:tblCellSpacing w:w="15" w:type="dxa"/>
              </w:trPr>
              <w:tc>
                <w:tcPr>
                  <w:tcW w:w="500" w:type="pct"/>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2270" cy="382270"/>
                        <wp:effectExtent l="19050" t="0" r="0" b="0"/>
                        <wp:docPr id="2" name="Рисунок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ng"/>
                                <pic:cNvPicPr>
                                  <a:picLocks noChangeAspect="1" noChangeArrowheads="1"/>
                                </pic:cNvPicPr>
                              </pic:nvPicPr>
                              <pic:blipFill>
                                <a:blip r:embed="rId19" r:link="rId20"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6F68CE" w:rsidRDefault="006F68CE">
                  <w:pPr>
                    <w:pStyle w:val="a9"/>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6F68CE" w:rsidRDefault="006F68CE">
            <w:pPr>
              <w:rPr>
                <w:rFonts w:asciiTheme="minorHAnsi" w:eastAsiaTheme="minorEastAsia" w:hAnsiTheme="minorHAnsi" w:cstheme="minorBidi"/>
              </w:rPr>
            </w:pPr>
          </w:p>
        </w:tc>
      </w:tr>
      <w:tr w:rsidR="006F68CE" w:rsidTr="006F68CE">
        <w:trPr>
          <w:tblCellSpacing w:w="15" w:type="dxa"/>
        </w:trPr>
        <w:tc>
          <w:tcPr>
            <w:tcW w:w="0" w:type="auto"/>
            <w:tcBorders>
              <w:top w:val="nil"/>
              <w:left w:val="nil"/>
              <w:bottom w:val="nil"/>
              <w:right w:val="nil"/>
            </w:tcBorders>
            <w:tcMar>
              <w:top w:w="15" w:type="dxa"/>
              <w:left w:w="15" w:type="dxa"/>
              <w:bottom w:w="15" w:type="dxa"/>
              <w:right w:w="15" w:type="dxa"/>
            </w:tcMar>
            <w:hideMark/>
          </w:tcPr>
          <w:p w:rsidR="006F68CE" w:rsidRDefault="006F68CE">
            <w:pPr>
              <w:pStyle w:val="a9"/>
              <w:spacing w:before="0" w:beforeAutospacing="0" w:line="199" w:lineRule="auto"/>
              <w:outlineLvl w:val="7"/>
              <w:rPr>
                <w:b/>
                <w:bCs/>
                <w:sz w:val="20"/>
              </w:rPr>
            </w:pPr>
            <w:r>
              <w:rPr>
                <w:b/>
                <w:bCs/>
                <w:sz w:val="20"/>
              </w:rPr>
              <w:t xml:space="preserve">ПОДПИСЬ </w:t>
            </w:r>
          </w:p>
        </w:tc>
      </w:tr>
      <w:tr w:rsidR="006F68CE" w:rsidTr="006F68CE">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158"/>
              <w:gridCol w:w="7308"/>
            </w:tblGrid>
            <w:tr w:rsidR="006F68CE">
              <w:trPr>
                <w:tblCellSpacing w:w="15" w:type="dxa"/>
              </w:trPr>
              <w:tc>
                <w:tcPr>
                  <w:tcW w:w="1250" w:type="pct"/>
                  <w:tcMar>
                    <w:top w:w="15" w:type="dxa"/>
                    <w:left w:w="15" w:type="dxa"/>
                    <w:bottom w:w="15" w:type="dxa"/>
                    <w:right w:w="15" w:type="dxa"/>
                  </w:tcMar>
                  <w:hideMark/>
                </w:tcPr>
                <w:p w:rsidR="006F68CE" w:rsidRDefault="006F68CE">
                  <w:pPr>
                    <w:rPr>
                      <w:rFonts w:asciiTheme="minorHAnsi" w:eastAsiaTheme="minorEastAsia" w:hAnsiTheme="minorHAnsi" w:cstheme="minorBidi"/>
                    </w:rPr>
                  </w:pPr>
                </w:p>
              </w:tc>
              <w:tc>
                <w:tcPr>
                  <w:tcW w:w="3750" w:type="pct"/>
                  <w:tcMar>
                    <w:top w:w="15" w:type="dxa"/>
                    <w:left w:w="15" w:type="dxa"/>
                    <w:bottom w:w="15" w:type="dxa"/>
                    <w:right w:w="15" w:type="dxa"/>
                  </w:tcMar>
                  <w:hideMark/>
                </w:tcPr>
                <w:p w:rsidR="006F68CE" w:rsidRDefault="006F68CE">
                  <w:pPr>
                    <w:rPr>
                      <w:rFonts w:asciiTheme="minorHAnsi" w:eastAsiaTheme="minorEastAsia" w:hAnsiTheme="minorHAnsi" w:cstheme="minorBidi"/>
                    </w:rPr>
                  </w:pPr>
                </w:p>
              </w:tc>
            </w:tr>
            <w:tr w:rsidR="006F68CE">
              <w:trPr>
                <w:tblCellSpacing w:w="15" w:type="dxa"/>
              </w:trPr>
              <w:tc>
                <w:tcPr>
                  <w:tcW w:w="1500" w:type="pct"/>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sz w:val="20"/>
                    </w:rPr>
                    <w:t>Подпись верна</w:t>
                  </w:r>
                </w:p>
              </w:tc>
            </w:tr>
            <w:tr w:rsidR="006F68CE">
              <w:trPr>
                <w:tblCellSpacing w:w="15" w:type="dxa"/>
              </w:trPr>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sz w:val="20"/>
                    </w:rPr>
                    <w:t>3B52A542E762B87C1B1DE6A9F303F12F</w:t>
                  </w:r>
                </w:p>
              </w:tc>
            </w:tr>
            <w:tr w:rsidR="006F68CE">
              <w:trPr>
                <w:tblCellSpacing w:w="15" w:type="dxa"/>
              </w:trPr>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proofErr w:type="spellStart"/>
                  <w:r>
                    <w:rPr>
                      <w:rFonts w:eastAsia="Times New Roman"/>
                      <w:sz w:val="20"/>
                    </w:rPr>
                    <w:t>Вострионова</w:t>
                  </w:r>
                  <w:proofErr w:type="spellEnd"/>
                  <w:r>
                    <w:rPr>
                      <w:rFonts w:eastAsia="Times New Roman"/>
                      <w:sz w:val="20"/>
                    </w:rPr>
                    <w:t xml:space="preserve"> Наталья Владимировна, </w:t>
                  </w:r>
                  <w:proofErr w:type="spellStart"/>
                  <w:r>
                    <w:rPr>
                      <w:rFonts w:eastAsia="Times New Roman"/>
                      <w:sz w:val="20"/>
                    </w:rPr>
                    <w:t>Вострионова</w:t>
                  </w:r>
                  <w:proofErr w:type="spellEnd"/>
                  <w:r>
                    <w:rPr>
                      <w:rFonts w:eastAsia="Times New Roman"/>
                      <w:sz w:val="20"/>
                    </w:rPr>
                    <w:t>, Наталья Владимировна, detsad_4_ussur@mail.ru, 251106757456, 04559770191, МУНИЦИПАЛЬНОЕ БЮДЖЕТНОЕ ДОШКОЛЬНОЕ ОБРАЗОВАТЕЛЬНОЕ УЧРЕЖДЕНИЕ "ЦЕНТР РАЗВИТИЯ РЕБЕНКА - ДЕТСКИЙ САД № 4" Г.УССУРИЙСКА УССУРИЙСКОГО ГОРОДСКОГО ОКРУГА, Заведующий, Уссурийск, Приморский край, RU</w:t>
                  </w:r>
                </w:p>
              </w:tc>
            </w:tr>
            <w:tr w:rsidR="006F68CE">
              <w:trPr>
                <w:tblCellSpacing w:w="15" w:type="dxa"/>
              </w:trPr>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sz w:val="20"/>
                    </w:rPr>
                    <w:t xml:space="preserve">Казначейство России, Казначейство России, RU, г.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7710568760, 77 Москва, uc_fk@roskazna.ru</w:t>
                  </w:r>
                </w:p>
              </w:tc>
            </w:tr>
            <w:tr w:rsidR="006F68CE">
              <w:trPr>
                <w:tblCellSpacing w:w="15" w:type="dxa"/>
              </w:trPr>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sz w:val="20"/>
                    </w:rPr>
                    <w:t>Действителен с: 14.12.2023 16:43:00 UTC+10</w:t>
                  </w:r>
                  <w:r>
                    <w:rPr>
                      <w:rFonts w:eastAsia="Times New Roman"/>
                      <w:sz w:val="20"/>
                    </w:rPr>
                    <w:br/>
                    <w:t>Действителен до: 08.03.2025 16:43:00 UTC+10</w:t>
                  </w:r>
                </w:p>
              </w:tc>
            </w:tr>
            <w:tr w:rsidR="006F68CE">
              <w:trPr>
                <w:tblCellSpacing w:w="15" w:type="dxa"/>
              </w:trPr>
              <w:tc>
                <w:tcPr>
                  <w:tcW w:w="1250" w:type="pct"/>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6F68CE" w:rsidRDefault="006F68CE">
                  <w:pPr>
                    <w:spacing w:after="100" w:afterAutospacing="1" w:line="199" w:lineRule="auto"/>
                    <w:outlineLvl w:val="7"/>
                    <w:rPr>
                      <w:rFonts w:eastAsia="Times New Roman"/>
                      <w:sz w:val="20"/>
                      <w:szCs w:val="24"/>
                    </w:rPr>
                  </w:pPr>
                  <w:r>
                    <w:rPr>
                      <w:rFonts w:eastAsia="Times New Roman"/>
                      <w:sz w:val="20"/>
                    </w:rPr>
                    <w:t>12.12.2024 15:06:21 UTC+10</w:t>
                  </w:r>
                </w:p>
              </w:tc>
            </w:tr>
          </w:tbl>
          <w:p w:rsidR="006F68CE" w:rsidRDefault="006F68CE">
            <w:pPr>
              <w:rPr>
                <w:rFonts w:asciiTheme="minorHAnsi" w:eastAsiaTheme="minorEastAsia" w:hAnsiTheme="minorHAnsi" w:cstheme="minorBidi"/>
              </w:rPr>
            </w:pPr>
          </w:p>
        </w:tc>
      </w:tr>
    </w:tbl>
    <w:p w:rsidR="006F68CE" w:rsidRDefault="006F68CE" w:rsidP="006F68CE">
      <w:pPr>
        <w:spacing w:after="100" w:afterAutospacing="1" w:line="199" w:lineRule="auto"/>
        <w:outlineLvl w:val="7"/>
        <w:rPr>
          <w:rFonts w:eastAsia="Times New Roman"/>
          <w:sz w:val="20"/>
        </w:rPr>
      </w:pPr>
    </w:p>
    <w:p w:rsidR="00D87B2C" w:rsidRDefault="00D87B2C" w:rsidP="006F68CE">
      <w:pPr>
        <w:rPr>
          <w:rFonts w:ascii="Times New Roman" w:eastAsia="Times New Roman" w:hAnsi="Times New Roman" w:cs="Times New Roman"/>
          <w:b/>
          <w:i/>
          <w:sz w:val="28"/>
        </w:rPr>
      </w:pPr>
    </w:p>
    <w:sectPr w:rsidR="00D87B2C" w:rsidSect="00951361">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2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CF" w:rsidRDefault="00E85BCF">
      <w:pPr>
        <w:spacing w:after="0" w:line="240" w:lineRule="auto"/>
      </w:pPr>
      <w:r>
        <w:separator/>
      </w:r>
    </w:p>
  </w:endnote>
  <w:endnote w:type="continuationSeparator" w:id="1">
    <w:p w:rsidR="00E85BCF" w:rsidRDefault="00E85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C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CE" w:rsidRDefault="006F68C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CE" w:rsidRDefault="006F68C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CE" w:rsidRDefault="006F68C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E70460">
    <w:pPr>
      <w:spacing w:after="0"/>
      <w:ind w:right="2"/>
      <w:jc w:val="right"/>
    </w:pPr>
    <w:r w:rsidRPr="00E70460">
      <w:fldChar w:fldCharType="begin"/>
    </w:r>
    <w:r w:rsidR="006F68CE">
      <w:instrText xml:space="preserve"> PAGE   \* MERGEFORMAT </w:instrText>
    </w:r>
    <w:r w:rsidRPr="00E70460">
      <w:fldChar w:fldCharType="separate"/>
    </w:r>
    <w:r w:rsidR="00D03478" w:rsidRPr="00D03478">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Pr="008D4E2F" w:rsidRDefault="00825C1F" w:rsidP="008D4E2F">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E70460">
    <w:pPr>
      <w:spacing w:after="0"/>
      <w:ind w:right="2"/>
      <w:jc w:val="right"/>
    </w:pPr>
    <w:r w:rsidRPr="00E70460">
      <w:fldChar w:fldCharType="begin"/>
    </w:r>
    <w:r w:rsidR="006F68CE">
      <w:instrText xml:space="preserve"> PAGE   \* MERGEFORMAT </w:instrText>
    </w:r>
    <w:r w:rsidRPr="00E70460">
      <w:fldChar w:fldCharType="separate"/>
    </w:r>
    <w:r w:rsidR="006F68CE">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CF" w:rsidRDefault="00E85BCF">
      <w:pPr>
        <w:spacing w:after="0" w:line="251" w:lineRule="auto"/>
        <w:ind w:right="18"/>
        <w:jc w:val="both"/>
      </w:pPr>
      <w:r>
        <w:separator/>
      </w:r>
    </w:p>
  </w:footnote>
  <w:footnote w:type="continuationSeparator" w:id="1">
    <w:p w:rsidR="00E85BCF" w:rsidRDefault="00E85BCF">
      <w:pPr>
        <w:spacing w:after="0" w:line="251" w:lineRule="auto"/>
        <w:ind w:right="18"/>
        <w:jc w:val="both"/>
      </w:pPr>
      <w:r>
        <w:continuationSeparator/>
      </w:r>
    </w:p>
  </w:footnote>
  <w:footnote w:id="2">
    <w:p w:rsidR="00825C1F" w:rsidRDefault="006F68CE">
      <w:pPr>
        <w:pStyle w:val="footnotedescription"/>
        <w:spacing w:after="34" w:line="259" w:lineRule="auto"/>
        <w:ind w:right="0"/>
        <w:jc w:val="left"/>
      </w:pPr>
      <w:r>
        <w:rPr>
          <w:rStyle w:val="footnotemark"/>
        </w:rPr>
        <w:footnoteRef/>
      </w:r>
      <w:r>
        <w:t xml:space="preserve"> Далее по тексту Примерного положения также используется термин «учреждение».</w:t>
      </w:r>
    </w:p>
  </w:footnote>
  <w:footnote w:id="3">
    <w:p w:rsidR="00825C1F" w:rsidRDefault="006F68CE">
      <w:pPr>
        <w:pStyle w:val="footnotedescription"/>
        <w:spacing w:line="250" w:lineRule="auto"/>
        <w:ind w:right="11"/>
      </w:pPr>
      <w:r>
        <w:rPr>
          <w:rStyle w:val="footnotemark"/>
        </w:rPr>
        <w:footnoteRef/>
      </w:r>
      <w:r>
        <w:t xml:space="preserve"> 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 № 273-ФЗ «Об образовании в Российской Федерации», медицинским организациям – из положений статьи 75 Федерального закона от 21.11.2011 № 323-ФЗ «Об основах охраны здоровья граждан в Российской Федерации».</w:t>
      </w:r>
    </w:p>
  </w:footnote>
  <w:footnote w:id="4">
    <w:p w:rsidR="00825C1F" w:rsidRDefault="006F68CE">
      <w:pPr>
        <w:pStyle w:val="footnotedescription"/>
        <w:spacing w:line="266" w:lineRule="auto"/>
        <w:ind w:right="0"/>
      </w:pPr>
      <w:r>
        <w:rPr>
          <w:rStyle w:val="footnotemark"/>
        </w:rPr>
        <w:footnoteRef/>
      </w:r>
      <w:r>
        <w:rPr>
          <w:rFonts w:ascii="Webdings" w:eastAsia="Webdings" w:hAnsi="Webdings" w:cs="Webdings"/>
        </w:rPr>
        <w:t></w:t>
      </w:r>
      <w:r>
        <w:t xml:space="preserve"> Статья 27 Федерального закона от 12.01.1996 № 7-ФЗ «О некоммерческих организациях» или статья 17 Федерального закона от 03.11.2006 № 174-ФЗ «Об автономных учреждениях».</w:t>
      </w:r>
    </w:p>
  </w:footnote>
  <w:footnote w:id="5">
    <w:p w:rsidR="00825C1F" w:rsidRDefault="006F68CE">
      <w:pPr>
        <w:pStyle w:val="footnotedescription"/>
        <w:spacing w:line="259" w:lineRule="auto"/>
        <w:ind w:right="0"/>
        <w:jc w:val="left"/>
      </w:pPr>
      <w:r>
        <w:rPr>
          <w:rStyle w:val="footnotemark"/>
        </w:rPr>
        <w:footnoteRef/>
      </w:r>
      <w:r>
        <w:t xml:space="preserve"> Данный вопрос рекомендуется урегулировать в уставе учреждения.</w:t>
      </w:r>
    </w:p>
  </w:footnote>
  <w:footnote w:id="6">
    <w:p w:rsidR="00825C1F" w:rsidRDefault="006F68CE">
      <w:pPr>
        <w:pStyle w:val="footnotedescription"/>
        <w:spacing w:line="248" w:lineRule="auto"/>
        <w:ind w:right="10"/>
      </w:pPr>
      <w:r>
        <w:rPr>
          <w:rStyle w:val="footnotemark"/>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7">
    <w:p w:rsidR="00825C1F" w:rsidRDefault="006F68CE">
      <w:pPr>
        <w:pStyle w:val="footnotedescription"/>
        <w:spacing w:line="273" w:lineRule="auto"/>
        <w:ind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825C1F" w:rsidP="00301948">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CE" w:rsidRDefault="006F68CE">
    <w:pPr>
      <w:pStyle w:val="a4"/>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E70460">
    <w:pPr>
      <w:spacing w:after="0"/>
      <w:ind w:left="3"/>
      <w:jc w:val="center"/>
    </w:pPr>
    <w:r w:rsidRPr="00E70460">
      <w:fldChar w:fldCharType="begin"/>
    </w:r>
    <w:r w:rsidR="006F68CE">
      <w:instrText xml:space="preserve"> PAGE   \* MERGEFORMAT </w:instrText>
    </w:r>
    <w:r w:rsidRPr="00E70460">
      <w:fldChar w:fldCharType="separate"/>
    </w:r>
    <w:r w:rsidR="006F68CE">
      <w:rPr>
        <w:rFonts w:ascii="Times New Roman" w:eastAsia="Times New Roman" w:hAnsi="Times New Roman" w:cs="Times New Roman"/>
        <w:sz w:val="20"/>
      </w:rPr>
      <w:t>2</w:t>
    </w:r>
    <w:r>
      <w:rPr>
        <w:rFonts w:ascii="Times New Roman" w:eastAsia="Times New Roman" w:hAnsi="Times New Roman" w:cs="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825C1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6F68CE">
    <w:r>
      <w:t>Документ подписан электронной подписью.</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1F" w:rsidRDefault="00825C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40D"/>
    <w:multiLevelType w:val="hybridMultilevel"/>
    <w:tmpl w:val="FB7EC122"/>
    <w:lvl w:ilvl="0" w:tplc="D8A00C76">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466A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E4C7B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5A70E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0E8B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84DA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38EA6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7406C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2DBE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A70089"/>
    <w:multiLevelType w:val="multilevel"/>
    <w:tmpl w:val="7D2C985E"/>
    <w:lvl w:ilvl="0">
      <w:start w:val="1"/>
      <w:numFmt w:val="decimal"/>
      <w:lvlText w:val="%1."/>
      <w:lvlJc w:val="left"/>
      <w:pPr>
        <w:ind w:left="19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C32B6E"/>
    <w:multiLevelType w:val="hybridMultilevel"/>
    <w:tmpl w:val="CEAE9850"/>
    <w:lvl w:ilvl="0" w:tplc="C3263EE0">
      <w:start w:val="1"/>
      <w:numFmt w:val="bullet"/>
      <w:lvlText w:val="-"/>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FC9BEA">
      <w:start w:val="1"/>
      <w:numFmt w:val="bullet"/>
      <w:lvlText w:val="o"/>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5E7A60">
      <w:start w:val="1"/>
      <w:numFmt w:val="bullet"/>
      <w:lvlText w:val="▪"/>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5ED642">
      <w:start w:val="1"/>
      <w:numFmt w:val="bullet"/>
      <w:lvlText w:val="•"/>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294D2">
      <w:start w:val="1"/>
      <w:numFmt w:val="bullet"/>
      <w:lvlText w:val="o"/>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48200">
      <w:start w:val="1"/>
      <w:numFmt w:val="bullet"/>
      <w:lvlText w:val="▪"/>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525EFE">
      <w:start w:val="1"/>
      <w:numFmt w:val="bullet"/>
      <w:lvlText w:val="•"/>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07D92">
      <w:start w:val="1"/>
      <w:numFmt w:val="bullet"/>
      <w:lvlText w:val="o"/>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E1A48">
      <w:start w:val="1"/>
      <w:numFmt w:val="bullet"/>
      <w:lvlText w:val="▪"/>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1687AAC"/>
    <w:multiLevelType w:val="hybridMultilevel"/>
    <w:tmpl w:val="DFA4198E"/>
    <w:lvl w:ilvl="0" w:tplc="D3BEAA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E4E8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CA16E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04871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2D90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9E5E1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AB73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0672E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6551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8008F7"/>
    <w:multiLevelType w:val="multilevel"/>
    <w:tmpl w:val="189C75AE"/>
    <w:lvl w:ilvl="0">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2E0290"/>
    <w:multiLevelType w:val="hybridMultilevel"/>
    <w:tmpl w:val="EA7C1ED8"/>
    <w:lvl w:ilvl="0" w:tplc="9920D2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9C148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A496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165B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8A07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6C3F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3E194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850F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3CB8B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4342D9"/>
    <w:multiLevelType w:val="hybridMultilevel"/>
    <w:tmpl w:val="6B54D72C"/>
    <w:lvl w:ilvl="0" w:tplc="5A920D1E">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EE34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06AAF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8C4B3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CAE6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EC31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817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CE2F3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C622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67C221A"/>
    <w:multiLevelType w:val="hybridMultilevel"/>
    <w:tmpl w:val="EA705052"/>
    <w:lvl w:ilvl="0" w:tplc="B94C159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E898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0BB0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4706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0BE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4657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DC29E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08DA2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0812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77E37B6"/>
    <w:multiLevelType w:val="hybridMultilevel"/>
    <w:tmpl w:val="0A86278C"/>
    <w:lvl w:ilvl="0" w:tplc="87B23F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02A3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D88D1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940ED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415E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1E723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9AC1E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6740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24F4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1AD0139"/>
    <w:multiLevelType w:val="hybridMultilevel"/>
    <w:tmpl w:val="10B44B9E"/>
    <w:lvl w:ilvl="0" w:tplc="41305A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A8016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B6AA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9282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CDF6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286D2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C1D8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ACCFE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E78C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76B4446"/>
    <w:multiLevelType w:val="hybridMultilevel"/>
    <w:tmpl w:val="F6F6C090"/>
    <w:lvl w:ilvl="0" w:tplc="C678957E">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496DC62">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9E6838">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A2EF6E">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BC472C">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73AC64A">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720A6E">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52109E">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E4BF84">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8F1446F"/>
    <w:multiLevelType w:val="hybridMultilevel"/>
    <w:tmpl w:val="2E328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A11935"/>
    <w:multiLevelType w:val="hybridMultilevel"/>
    <w:tmpl w:val="68CA89CE"/>
    <w:lvl w:ilvl="0" w:tplc="37484E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696F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093E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96A76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1C98C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6BE6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87D6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ED4B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D43D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71166A"/>
    <w:multiLevelType w:val="hybridMultilevel"/>
    <w:tmpl w:val="37368F42"/>
    <w:lvl w:ilvl="0" w:tplc="56C2B232">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A823C">
      <w:start w:val="1"/>
      <w:numFmt w:val="bullet"/>
      <w:lvlText w:val="o"/>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22B6A">
      <w:start w:val="1"/>
      <w:numFmt w:val="bullet"/>
      <w:lvlText w:val="▪"/>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03C74">
      <w:start w:val="1"/>
      <w:numFmt w:val="bullet"/>
      <w:lvlText w:val="•"/>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44166">
      <w:start w:val="1"/>
      <w:numFmt w:val="bullet"/>
      <w:lvlText w:val="o"/>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4A2A92">
      <w:start w:val="1"/>
      <w:numFmt w:val="bullet"/>
      <w:lvlText w:val="▪"/>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C84064">
      <w:start w:val="1"/>
      <w:numFmt w:val="bullet"/>
      <w:lvlText w:val="•"/>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AA7BEC">
      <w:start w:val="1"/>
      <w:numFmt w:val="bullet"/>
      <w:lvlText w:val="o"/>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1E1728">
      <w:start w:val="1"/>
      <w:numFmt w:val="bullet"/>
      <w:lvlText w:val="▪"/>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3E02C9"/>
    <w:multiLevelType w:val="hybridMultilevel"/>
    <w:tmpl w:val="041E3A92"/>
    <w:lvl w:ilvl="0" w:tplc="838890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2E1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4ECE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88636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C77E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A88B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2F79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6973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5A7A3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FF0CE6"/>
    <w:multiLevelType w:val="hybridMultilevel"/>
    <w:tmpl w:val="0F323D32"/>
    <w:lvl w:ilvl="0" w:tplc="F64EB230">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E6807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E4152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C650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0B6A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141A8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381A9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5C0AF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4AFB0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E671159"/>
    <w:multiLevelType w:val="hybridMultilevel"/>
    <w:tmpl w:val="8F02B996"/>
    <w:lvl w:ilvl="0" w:tplc="65025586">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2BF5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B83C1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4532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8EC87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466BD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AA63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6CBD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56C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3EE2409"/>
    <w:multiLevelType w:val="hybridMultilevel"/>
    <w:tmpl w:val="40CAFD3E"/>
    <w:lvl w:ilvl="0" w:tplc="E26611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345E3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1E167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ABE3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ABFC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0AD3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AF5C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30A8B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06C0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3F63BD0"/>
    <w:multiLevelType w:val="multilevel"/>
    <w:tmpl w:val="CC84868C"/>
    <w:lvl w:ilvl="0">
      <w:start w:val="3"/>
      <w:numFmt w:val="decimal"/>
      <w:lvlText w:val="%1."/>
      <w:lvlJc w:val="left"/>
      <w:pPr>
        <w:ind w:left="1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A6B00BB"/>
    <w:multiLevelType w:val="hybridMultilevel"/>
    <w:tmpl w:val="7E840C68"/>
    <w:lvl w:ilvl="0" w:tplc="4FE45C0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E5A8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641E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DC030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A33F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78A3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98163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4CBFB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6DE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F963A34"/>
    <w:multiLevelType w:val="hybridMultilevel"/>
    <w:tmpl w:val="17CC3B3E"/>
    <w:lvl w:ilvl="0" w:tplc="4306B294">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7C88A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26FE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064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4EDB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8E8A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6E752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EE8E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7EDD3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09C15FC"/>
    <w:multiLevelType w:val="hybridMultilevel"/>
    <w:tmpl w:val="26DC3598"/>
    <w:lvl w:ilvl="0" w:tplc="5672E662">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860C2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2772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C189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2F71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2B2C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0E56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867F3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AB51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2F77BA5"/>
    <w:multiLevelType w:val="hybridMultilevel"/>
    <w:tmpl w:val="792C0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DF7FB0"/>
    <w:multiLevelType w:val="hybridMultilevel"/>
    <w:tmpl w:val="C19039FE"/>
    <w:lvl w:ilvl="0" w:tplc="1EC86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6A84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68C2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061D7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349BA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47A0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C956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D82F7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28F3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AA54DD0"/>
    <w:multiLevelType w:val="hybridMultilevel"/>
    <w:tmpl w:val="F086C750"/>
    <w:lvl w:ilvl="0" w:tplc="F1C6F82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6E25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6E424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6D54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E97D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EB4A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A8EF1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E6AE8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4E45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B925647"/>
    <w:multiLevelType w:val="hybridMultilevel"/>
    <w:tmpl w:val="7098007C"/>
    <w:lvl w:ilvl="0" w:tplc="E57A2FF2">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CCA6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A8BB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06D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0C0CE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669F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C88C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D48F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446E9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E9C7485"/>
    <w:multiLevelType w:val="hybridMultilevel"/>
    <w:tmpl w:val="DF60E1E6"/>
    <w:lvl w:ilvl="0" w:tplc="BE66FDAE">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630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C864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AEB18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CC301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62F9C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0CF5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8007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D88FB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18"/>
  </w:num>
  <w:num w:numId="4">
    <w:abstractNumId w:val="6"/>
  </w:num>
  <w:num w:numId="5">
    <w:abstractNumId w:val="8"/>
  </w:num>
  <w:num w:numId="6">
    <w:abstractNumId w:val="23"/>
  </w:num>
  <w:num w:numId="7">
    <w:abstractNumId w:val="17"/>
  </w:num>
  <w:num w:numId="8">
    <w:abstractNumId w:val="3"/>
  </w:num>
  <w:num w:numId="9">
    <w:abstractNumId w:val="9"/>
  </w:num>
  <w:num w:numId="10">
    <w:abstractNumId w:val="26"/>
  </w:num>
  <w:num w:numId="11">
    <w:abstractNumId w:val="0"/>
  </w:num>
  <w:num w:numId="12">
    <w:abstractNumId w:val="25"/>
  </w:num>
  <w:num w:numId="13">
    <w:abstractNumId w:val="13"/>
  </w:num>
  <w:num w:numId="14">
    <w:abstractNumId w:val="14"/>
  </w:num>
  <w:num w:numId="15">
    <w:abstractNumId w:val="2"/>
  </w:num>
  <w:num w:numId="16">
    <w:abstractNumId w:val="19"/>
  </w:num>
  <w:num w:numId="17">
    <w:abstractNumId w:val="20"/>
  </w:num>
  <w:num w:numId="18">
    <w:abstractNumId w:val="21"/>
  </w:num>
  <w:num w:numId="19">
    <w:abstractNumId w:val="7"/>
  </w:num>
  <w:num w:numId="20">
    <w:abstractNumId w:val="15"/>
  </w:num>
  <w:num w:numId="21">
    <w:abstractNumId w:val="5"/>
  </w:num>
  <w:num w:numId="22">
    <w:abstractNumId w:val="16"/>
  </w:num>
  <w:num w:numId="23">
    <w:abstractNumId w:val="24"/>
  </w:num>
  <w:num w:numId="24">
    <w:abstractNumId w:val="12"/>
  </w:num>
  <w:num w:numId="25">
    <w:abstractNumId w:val="10"/>
  </w:num>
  <w:num w:numId="26">
    <w:abstractNumId w:val="11"/>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evenAndOddHeaders/>
  <w:characterSpacingControl w:val="doNotCompress"/>
  <w:footnotePr>
    <w:footnote w:id="0"/>
    <w:footnote w:id="1"/>
  </w:footnotePr>
  <w:endnotePr>
    <w:endnote w:id="0"/>
    <w:endnote w:id="1"/>
  </w:endnotePr>
  <w:compat>
    <w:useFELayout/>
  </w:compat>
  <w:rsids>
    <w:rsidRoot w:val="00825C1F"/>
    <w:rsid w:val="00301948"/>
    <w:rsid w:val="00304DE1"/>
    <w:rsid w:val="003F2569"/>
    <w:rsid w:val="00422B11"/>
    <w:rsid w:val="00546E22"/>
    <w:rsid w:val="00584F85"/>
    <w:rsid w:val="005C73DD"/>
    <w:rsid w:val="00675EFA"/>
    <w:rsid w:val="006F68CE"/>
    <w:rsid w:val="00756BD7"/>
    <w:rsid w:val="00825C1F"/>
    <w:rsid w:val="00865E90"/>
    <w:rsid w:val="008D4E2F"/>
    <w:rsid w:val="00951361"/>
    <w:rsid w:val="009C4BC3"/>
    <w:rsid w:val="00AA3717"/>
    <w:rsid w:val="00D03478"/>
    <w:rsid w:val="00D605B1"/>
    <w:rsid w:val="00D87B2C"/>
    <w:rsid w:val="00DE2AED"/>
    <w:rsid w:val="00E70460"/>
    <w:rsid w:val="00E81CC9"/>
    <w:rsid w:val="00E85BCF"/>
    <w:rsid w:val="00FC2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17"/>
    <w:rPr>
      <w:rFonts w:ascii="Calibri" w:eastAsia="Calibri" w:hAnsi="Calibri" w:cs="Calibri"/>
      <w:color w:val="000000"/>
    </w:rPr>
  </w:style>
  <w:style w:type="paragraph" w:styleId="1">
    <w:name w:val="heading 1"/>
    <w:next w:val="a"/>
    <w:link w:val="10"/>
    <w:uiPriority w:val="9"/>
    <w:qFormat/>
    <w:rsid w:val="00AA3717"/>
    <w:pPr>
      <w:keepNext/>
      <w:keepLines/>
      <w:numPr>
        <w:numId w:val="25"/>
      </w:numPr>
      <w:spacing w:after="0"/>
      <w:ind w:left="720" w:hanging="10"/>
      <w:outlineLvl w:val="0"/>
    </w:pPr>
    <w:rPr>
      <w:rFonts w:ascii="Times New Roman" w:eastAsia="Times New Roman" w:hAnsi="Times New Roman" w:cs="Times New Roman"/>
      <w:b/>
      <w:i/>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A3717"/>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rsid w:val="00AA3717"/>
    <w:pPr>
      <w:spacing w:after="0" w:line="258" w:lineRule="auto"/>
      <w:ind w:right="1"/>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A3717"/>
    <w:rPr>
      <w:rFonts w:ascii="Times New Roman" w:eastAsia="Times New Roman" w:hAnsi="Times New Roman" w:cs="Times New Roman"/>
      <w:color w:val="000000"/>
      <w:sz w:val="20"/>
    </w:rPr>
  </w:style>
  <w:style w:type="character" w:customStyle="1" w:styleId="footnotemark">
    <w:name w:val="footnote mark"/>
    <w:hidden/>
    <w:rsid w:val="00AA3717"/>
    <w:rPr>
      <w:rFonts w:ascii="Calibri" w:eastAsia="Calibri" w:hAnsi="Calibri" w:cs="Calibri"/>
      <w:color w:val="000000"/>
      <w:sz w:val="18"/>
      <w:vertAlign w:val="superscript"/>
    </w:rPr>
  </w:style>
  <w:style w:type="table" w:customStyle="1" w:styleId="TableGrid">
    <w:name w:val="TableGrid"/>
    <w:rsid w:val="00AA3717"/>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51361"/>
    <w:pPr>
      <w:ind w:left="720"/>
      <w:contextualSpacing/>
    </w:pPr>
  </w:style>
  <w:style w:type="paragraph" w:styleId="a4">
    <w:name w:val="header"/>
    <w:basedOn w:val="a"/>
    <w:link w:val="a5"/>
    <w:uiPriority w:val="99"/>
    <w:unhideWhenUsed/>
    <w:rsid w:val="00865E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5E90"/>
    <w:rPr>
      <w:rFonts w:ascii="Calibri" w:eastAsia="Calibri" w:hAnsi="Calibri" w:cs="Calibri"/>
      <w:color w:val="000000"/>
    </w:rPr>
  </w:style>
  <w:style w:type="paragraph" w:styleId="a6">
    <w:name w:val="footer"/>
    <w:basedOn w:val="a"/>
    <w:link w:val="a7"/>
    <w:uiPriority w:val="99"/>
    <w:unhideWhenUsed/>
    <w:rsid w:val="003019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948"/>
    <w:rPr>
      <w:rFonts w:ascii="Calibri" w:eastAsia="Calibri" w:hAnsi="Calibri" w:cs="Calibri"/>
      <w:color w:val="000000"/>
    </w:rPr>
  </w:style>
  <w:style w:type="table" w:styleId="a8">
    <w:name w:val="Table Grid"/>
    <w:basedOn w:val="a1"/>
    <w:uiPriority w:val="39"/>
    <w:rsid w:val="00E81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6F68CE"/>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aa">
    <w:name w:val="Balloon Text"/>
    <w:basedOn w:val="a"/>
    <w:link w:val="ab"/>
    <w:uiPriority w:val="99"/>
    <w:semiHidden/>
    <w:unhideWhenUsed/>
    <w:rsid w:val="006F68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68CE"/>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8064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020F15F049A6B2AC01B4B81A3C6743ED28062111ADEB8B0099907FC5E0F83A7B6A488B536E13tEgAI" TargetMode="External"/><Relationship Id="rId13" Type="http://schemas.openxmlformats.org/officeDocument/2006/relationships/header" Target="header2.xml"/><Relationship Id="rId18" Type="http://schemas.openxmlformats.org/officeDocument/2006/relationships/hyperlink" Target="http://www.consultant.ru/document/cons_doc_LAW_152678/cfb2ca39d79414688f68cbf87e498bb39ab3c4be/"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7AB3C63E41DE313C104A0AC7AF46711F16FB3F25C5FE776F1FBA720121aB73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file:///C:\Users\C90B~1\AppData\Local\Temp\logo.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EE020F15F049A6B2AC01B4B81A3C6743ED2D002511ADEB8B0099907FC5E0F83A7B6A488B536912tEgBI"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consultantplus://offline/ref=B4EE020F15F049A6B2AC01B4B81A3C6743ED2D002511ADEB8B0099907FC5E0F83A7B6A488B536912tEgBI"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B4EE020F15F049A6B2AC01B4B81A3C6743ED2D002511ADEB8B0099907FC5E0F83A7B6A4C8Bt5g2I"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3628</Words>
  <Characters>28444</Characters>
  <Application>Microsoft Office Word</Application>
  <DocSecurity>4</DocSecurity>
  <Lines>237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 PC</dc:creator>
  <cp:lastModifiedBy>Главбух</cp:lastModifiedBy>
  <cp:revision>2</cp:revision>
  <cp:lastPrinted>2024-12-05T22:19:00Z</cp:lastPrinted>
  <dcterms:created xsi:type="dcterms:W3CDTF">2024-12-12T05:07:00Z</dcterms:created>
  <dcterms:modified xsi:type="dcterms:W3CDTF">2024-12-12T05:07:00Z</dcterms:modified>
</cp:coreProperties>
</file>